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2A5A" w14:textId="77777777" w:rsidR="00010740" w:rsidRPr="00521322" w:rsidRDefault="001B2274"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060ECF7F" wp14:editId="013AF19D">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5039AE5E" w14:textId="77777777" w:rsidR="007717EB" w:rsidRPr="00521322" w:rsidRDefault="001B2274" w:rsidP="007717EB">
                            <w:pPr>
                              <w:jc w:val="center"/>
                              <w:rPr>
                                <w:rFonts w:ascii="Calibri" w:hAnsi="Calibri"/>
                                <w:b/>
                                <w:sz w:val="40"/>
                                <w:szCs w:val="40"/>
                              </w:rPr>
                            </w:pPr>
                            <w:r w:rsidRPr="001D4C08">
                              <w:rPr>
                                <w:noProof/>
                              </w:rPr>
                              <w:drawing>
                                <wp:inline distT="0" distB="0" distL="0" distR="0" wp14:anchorId="59FA86A3" wp14:editId="7B0C0935">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ECF7F"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5039AE5E" w14:textId="77777777" w:rsidR="007717EB" w:rsidRPr="00521322" w:rsidRDefault="001B2274" w:rsidP="007717EB">
                      <w:pPr>
                        <w:jc w:val="center"/>
                        <w:rPr>
                          <w:rFonts w:ascii="Calibri" w:hAnsi="Calibri"/>
                          <w:b/>
                          <w:sz w:val="40"/>
                          <w:szCs w:val="40"/>
                        </w:rPr>
                      </w:pPr>
                      <w:r w:rsidRPr="001D4C08">
                        <w:rPr>
                          <w:noProof/>
                        </w:rPr>
                        <w:drawing>
                          <wp:inline distT="0" distB="0" distL="0" distR="0" wp14:anchorId="59FA86A3" wp14:editId="7B0C0935">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463D9C81"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44A9EA96" w14:textId="77777777" w:rsidR="00A80CDD" w:rsidRPr="00442675" w:rsidRDefault="001B2274" w:rsidP="00D548D4">
      <w:pPr>
        <w:ind w:right="2160"/>
        <w:jc w:val="both"/>
        <w:rPr>
          <w:sz w:val="16"/>
          <w:szCs w:val="16"/>
        </w:rPr>
      </w:pPr>
      <w:r>
        <w:rPr>
          <w:noProof/>
        </w:rPr>
        <mc:AlternateContent>
          <mc:Choice Requires="wps">
            <w:drawing>
              <wp:anchor distT="4294967291" distB="4294967291" distL="114300" distR="114300" simplePos="0" relativeHeight="251657216" behindDoc="0" locked="0" layoutInCell="1" allowOverlap="1" wp14:anchorId="4D53C989" wp14:editId="22675AC6">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361CAA" id="_x0000_t32" coordsize="21600,21600" o:spt="32" o:oned="t" path="m,l21600,21600e" filled="f">
                <v:path arrowok="t" fillok="f" o:connecttype="none"/>
                <o:lock v:ext="edit" shapetype="t"/>
              </v:shapetype>
              <v:shape id="Straight Arrow Connector 1" o:spid="_x0000_s1026" type="#_x0000_t32" style="position:absolute;margin-left:560.05pt;margin-top:1pt;width:611.25pt;height:0;z-index:251657216;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" strokecolor="#558ed5" strokeweight="1.5pt">
                <o:lock v:ext="edit" shapetype="f"/>
                <w10:wrap anchorx="page"/>
              </v:shape>
            </w:pict>
          </mc:Fallback>
        </mc:AlternateContent>
      </w:r>
    </w:p>
    <w:p w14:paraId="459961A5"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  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  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2843D906" w14:textId="3994BF3F" w:rsidR="005A5274" w:rsidRPr="00521322" w:rsidRDefault="00597A90"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PLACEMENT SPECIALIST</w:t>
      </w:r>
    </w:p>
    <w:p w14:paraId="4DE98C1A" w14:textId="1509D6D8"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167CB2">
        <w:rPr>
          <w:rFonts w:ascii="Calibri" w:hAnsi="Calibri" w:cs="Arial"/>
          <w:b/>
          <w:sz w:val="28"/>
          <w:szCs w:val="28"/>
        </w:rPr>
        <w:t>Placement</w:t>
      </w:r>
    </w:p>
    <w:p w14:paraId="7A3F05CF" w14:textId="77777777"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Non-Exempt</w:t>
      </w:r>
      <w:r w:rsidR="005548C6" w:rsidRPr="00521322">
        <w:rPr>
          <w:rFonts w:ascii="Calibri" w:hAnsi="Calibri" w:cs="Arial"/>
          <w:sz w:val="28"/>
          <w:szCs w:val="28"/>
        </w:rPr>
        <w:t xml:space="preserve"> </w:t>
      </w:r>
    </w:p>
    <w:p w14:paraId="5ECEC491" w14:textId="77777777" w:rsidR="005A5274" w:rsidRPr="00521322"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Calibri" w:hAnsi="Calibri" w:cs="Arial"/>
          <w:b/>
          <w:u w:val="single"/>
        </w:rPr>
      </w:pPr>
      <w:r w:rsidRPr="00521322">
        <w:rPr>
          <w:rFonts w:ascii="Calibri" w:hAnsi="Calibri" w:cs="Arial"/>
          <w:b/>
          <w:u w:val="single"/>
        </w:rPr>
        <w:t>JOB SUMMARY</w:t>
      </w:r>
    </w:p>
    <w:p w14:paraId="4CDF9745" w14:textId="767B5824" w:rsidR="00067D26" w:rsidRPr="00067D26" w:rsidRDefault="00122D7E" w:rsidP="00067D26">
      <w:pPr>
        <w:autoSpaceDE w:val="0"/>
        <w:autoSpaceDN w:val="0"/>
        <w:adjustRightInd w:val="0"/>
        <w:jc w:val="both"/>
        <w:rPr>
          <w:rFonts w:ascii="Calibri" w:hAnsi="Calibri" w:cs="Arial"/>
          <w:snapToGrid w:val="0"/>
        </w:rPr>
      </w:pPr>
      <w:r>
        <w:rPr>
          <w:rFonts w:ascii="Calibri" w:hAnsi="Calibri" w:cs="Arial"/>
          <w:snapToGrid w:val="0"/>
        </w:rPr>
        <w:t xml:space="preserve">The </w:t>
      </w:r>
      <w:r w:rsidR="00CD68F5">
        <w:rPr>
          <w:rFonts w:ascii="Calibri" w:hAnsi="Calibri" w:cs="Arial"/>
          <w:snapToGrid w:val="0"/>
        </w:rPr>
        <w:t>Placement Specialist</w:t>
      </w:r>
      <w:r w:rsidR="00303766">
        <w:rPr>
          <w:rFonts w:ascii="Calibri" w:hAnsi="Calibri" w:cs="Arial"/>
          <w:snapToGrid w:val="0"/>
        </w:rPr>
        <w:t xml:space="preserve"> </w:t>
      </w:r>
      <w:r>
        <w:rPr>
          <w:rFonts w:ascii="Calibri" w:hAnsi="Calibri" w:cs="Arial"/>
          <w:snapToGrid w:val="0"/>
        </w:rPr>
        <w:t>is responsible for</w:t>
      </w:r>
      <w:r w:rsidR="00067D26">
        <w:rPr>
          <w:rFonts w:ascii="Calibri" w:hAnsi="Calibri" w:cs="Arial"/>
          <w:snapToGrid w:val="0"/>
        </w:rPr>
        <w:t xml:space="preserve"> </w:t>
      </w:r>
      <w:r w:rsidR="000A6CFA">
        <w:rPr>
          <w:rFonts w:ascii="Calibri" w:hAnsi="Calibri" w:cs="Arial"/>
          <w:snapToGrid w:val="0"/>
        </w:rPr>
        <w:t xml:space="preserve">serving as </w:t>
      </w:r>
      <w:r w:rsidR="000A6CFA" w:rsidRPr="000A6CFA">
        <w:rPr>
          <w:rFonts w:ascii="Calibri" w:hAnsi="Calibri" w:cs="Arial"/>
          <w:snapToGrid w:val="0"/>
        </w:rPr>
        <w:t xml:space="preserve">the initial point of contact with Partnership </w:t>
      </w:r>
      <w:r w:rsidR="002F3072">
        <w:rPr>
          <w:rFonts w:ascii="Calibri" w:hAnsi="Calibri" w:cs="Arial"/>
          <w:snapToGrid w:val="0"/>
        </w:rPr>
        <w:t>f</w:t>
      </w:r>
      <w:r w:rsidR="000A6CFA" w:rsidRPr="000A6CFA">
        <w:rPr>
          <w:rFonts w:ascii="Calibri" w:hAnsi="Calibri" w:cs="Arial"/>
          <w:snapToGrid w:val="0"/>
        </w:rPr>
        <w:t>or Strong Families Inc</w:t>
      </w:r>
      <w:r w:rsidR="000A6CFA">
        <w:rPr>
          <w:rFonts w:ascii="Calibri" w:hAnsi="Calibri" w:cs="Arial"/>
          <w:snapToGrid w:val="0"/>
        </w:rPr>
        <w:t>. R</w:t>
      </w:r>
      <w:r w:rsidR="000A6CFA" w:rsidRPr="000A6CFA">
        <w:rPr>
          <w:rFonts w:ascii="Calibri" w:hAnsi="Calibri" w:cs="Arial"/>
          <w:snapToGrid w:val="0"/>
        </w:rPr>
        <w:t>esponsible for assessment and coordination of placement of children in need of licensed out-of-home care under the supervision of Partnership for Strong Families Inc. and/or Department of Children and Families. Th</w:t>
      </w:r>
      <w:r w:rsidR="000A6CFA">
        <w:rPr>
          <w:rFonts w:ascii="Calibri" w:hAnsi="Calibri" w:cs="Arial"/>
          <w:snapToGrid w:val="0"/>
        </w:rPr>
        <w:t xml:space="preserve">is position </w:t>
      </w:r>
      <w:r w:rsidR="000A6CFA" w:rsidRPr="000A6CFA">
        <w:rPr>
          <w:rFonts w:ascii="Calibri" w:hAnsi="Calibri" w:cs="Arial"/>
          <w:snapToGrid w:val="0"/>
        </w:rPr>
        <w:t xml:space="preserve">will report directly to the Placement </w:t>
      </w:r>
      <w:r w:rsidR="002415C4">
        <w:rPr>
          <w:rFonts w:ascii="Calibri" w:hAnsi="Calibri" w:cs="Arial"/>
          <w:snapToGrid w:val="0"/>
        </w:rPr>
        <w:t>Program Directo</w:t>
      </w:r>
      <w:r w:rsidR="000A6CFA" w:rsidRPr="000A6CFA">
        <w:rPr>
          <w:rFonts w:ascii="Calibri" w:hAnsi="Calibri" w:cs="Arial"/>
          <w:snapToGrid w:val="0"/>
        </w:rPr>
        <w:t>r.</w:t>
      </w:r>
    </w:p>
    <w:p w14:paraId="4198E03F" w14:textId="77777777" w:rsidR="0099525C" w:rsidRPr="00521322" w:rsidRDefault="0099525C" w:rsidP="0099525C">
      <w:pPr>
        <w:autoSpaceDE w:val="0"/>
        <w:autoSpaceDN w:val="0"/>
        <w:adjustRightInd w:val="0"/>
        <w:jc w:val="both"/>
        <w:rPr>
          <w:rFonts w:ascii="Calibri" w:hAnsi="Calibri" w:cs="Arial"/>
          <w:i/>
          <w:iCs/>
          <w:snapToGrid w:val="0"/>
        </w:rPr>
      </w:pPr>
    </w:p>
    <w:p w14:paraId="20DF99DE" w14:textId="77777777" w:rsidR="0054112D" w:rsidRPr="00521322" w:rsidRDefault="0054112D" w:rsidP="0099525C">
      <w:pPr>
        <w:autoSpaceDE w:val="0"/>
        <w:autoSpaceDN w:val="0"/>
        <w:adjustRightInd w:val="0"/>
        <w:jc w:val="center"/>
        <w:rPr>
          <w:rFonts w:ascii="Calibri" w:hAnsi="Calibri" w:cs="Arial"/>
          <w:snapToGrid w:val="0"/>
        </w:rPr>
      </w:pPr>
      <w:r w:rsidRPr="00521322">
        <w:rPr>
          <w:rFonts w:ascii="Calibri" w:hAnsi="Calibri" w:cs="Arial"/>
          <w:b/>
          <w:u w:val="single"/>
        </w:rPr>
        <w:t>ESSENTIAL JOB FUNCTIONS</w:t>
      </w:r>
    </w:p>
    <w:p w14:paraId="74E37937" w14:textId="3612D990"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Accept</w:t>
      </w:r>
      <w:r>
        <w:rPr>
          <w:rFonts w:ascii="Calibri" w:hAnsi="Calibri" w:cs="Arial"/>
          <w:spacing w:val="-3"/>
        </w:rPr>
        <w:t>s</w:t>
      </w:r>
      <w:r w:rsidRPr="00FA6093">
        <w:rPr>
          <w:rFonts w:ascii="Calibri" w:hAnsi="Calibri" w:cs="Arial"/>
          <w:spacing w:val="-3"/>
        </w:rPr>
        <w:t xml:space="preserve"> and process</w:t>
      </w:r>
      <w:r>
        <w:rPr>
          <w:rFonts w:ascii="Calibri" w:hAnsi="Calibri" w:cs="Arial"/>
          <w:spacing w:val="-3"/>
        </w:rPr>
        <w:t>es</w:t>
      </w:r>
      <w:r w:rsidRPr="00FA6093">
        <w:rPr>
          <w:rFonts w:ascii="Calibri" w:hAnsi="Calibri" w:cs="Arial"/>
          <w:spacing w:val="-3"/>
        </w:rPr>
        <w:t xml:space="preserve"> all placement intake calls and messages.</w:t>
      </w:r>
    </w:p>
    <w:p w14:paraId="5637624F" w14:textId="77777777" w:rsidR="00F116EC" w:rsidRDefault="00F116EC"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Completes assessment of a child’s needs and matches with placement provider skills.</w:t>
      </w:r>
    </w:p>
    <w:p w14:paraId="12AFD4B6" w14:textId="0C80EF28"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Coordinate</w:t>
      </w:r>
      <w:r>
        <w:rPr>
          <w:rFonts w:ascii="Calibri" w:hAnsi="Calibri" w:cs="Arial"/>
          <w:spacing w:val="-3"/>
        </w:rPr>
        <w:t>s</w:t>
      </w:r>
      <w:r w:rsidRPr="00FA6093">
        <w:rPr>
          <w:rFonts w:ascii="Calibri" w:hAnsi="Calibri" w:cs="Arial"/>
          <w:spacing w:val="-3"/>
        </w:rPr>
        <w:t xml:space="preserve"> with the case management agencies, Department of Children and Families, and other providers to ensure children receive accurate and complete placement assessment</w:t>
      </w:r>
      <w:r w:rsidR="00F116EC">
        <w:rPr>
          <w:rFonts w:ascii="Calibri" w:hAnsi="Calibri" w:cs="Arial"/>
          <w:spacing w:val="-3"/>
        </w:rPr>
        <w:t xml:space="preserve"> information/Child Information forms</w:t>
      </w:r>
      <w:r w:rsidRPr="00FA6093">
        <w:rPr>
          <w:rFonts w:ascii="Calibri" w:hAnsi="Calibri" w:cs="Arial"/>
          <w:spacing w:val="-3"/>
        </w:rPr>
        <w:t>.</w:t>
      </w:r>
    </w:p>
    <w:p w14:paraId="7E7FF4F9" w14:textId="3A80340E" w:rsidR="00FA6093" w:rsidRPr="00FA6093" w:rsidRDefault="00F116EC"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 xml:space="preserve">Coordinates with internal and external parties to </w:t>
      </w:r>
      <w:r w:rsidR="000F6FD1">
        <w:rPr>
          <w:rFonts w:ascii="Calibri" w:hAnsi="Calibri" w:cs="Arial"/>
          <w:spacing w:val="-3"/>
        </w:rPr>
        <w:t>access</w:t>
      </w:r>
      <w:r>
        <w:rPr>
          <w:rFonts w:ascii="Calibri" w:hAnsi="Calibri" w:cs="Arial"/>
          <w:spacing w:val="-3"/>
        </w:rPr>
        <w:t xml:space="preserve"> appropriate level of placement for</w:t>
      </w:r>
      <w:r w:rsidR="00FA6093" w:rsidRPr="00FA6093">
        <w:rPr>
          <w:rFonts w:ascii="Calibri" w:hAnsi="Calibri" w:cs="Arial"/>
          <w:spacing w:val="-3"/>
        </w:rPr>
        <w:t xml:space="preserve"> children into foster homes, residential and acute care behavioral settings.</w:t>
      </w:r>
    </w:p>
    <w:p w14:paraId="0DE5F0C4" w14:textId="1EAE3C33"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Communicate</w:t>
      </w:r>
      <w:r w:rsidR="007C2F6F">
        <w:rPr>
          <w:rFonts w:ascii="Calibri" w:hAnsi="Calibri" w:cs="Arial"/>
          <w:spacing w:val="-3"/>
        </w:rPr>
        <w:t>s</w:t>
      </w:r>
      <w:r w:rsidRPr="00FA6093">
        <w:rPr>
          <w:rFonts w:ascii="Calibri" w:hAnsi="Calibri" w:cs="Arial"/>
          <w:spacing w:val="-3"/>
        </w:rPr>
        <w:t>, counsel</w:t>
      </w:r>
      <w:r w:rsidR="007C2F6F">
        <w:rPr>
          <w:rFonts w:ascii="Calibri" w:hAnsi="Calibri" w:cs="Arial"/>
          <w:spacing w:val="-3"/>
        </w:rPr>
        <w:t>s</w:t>
      </w:r>
      <w:r w:rsidRPr="00FA6093">
        <w:rPr>
          <w:rFonts w:ascii="Calibri" w:hAnsi="Calibri" w:cs="Arial"/>
          <w:spacing w:val="-3"/>
        </w:rPr>
        <w:t>, and deescalate</w:t>
      </w:r>
      <w:r w:rsidR="007C2F6F">
        <w:rPr>
          <w:rFonts w:ascii="Calibri" w:hAnsi="Calibri" w:cs="Arial"/>
          <w:spacing w:val="-3"/>
        </w:rPr>
        <w:t>s</w:t>
      </w:r>
      <w:r w:rsidRPr="00FA6093">
        <w:rPr>
          <w:rFonts w:ascii="Calibri" w:hAnsi="Calibri" w:cs="Arial"/>
          <w:spacing w:val="-3"/>
        </w:rPr>
        <w:t xml:space="preserve"> placement crisis calls from partner parents and group homes, including coordinating team meetings, respite, and resolving partner parent/group home payment issues with PSF Finance.</w:t>
      </w:r>
    </w:p>
    <w:p w14:paraId="519F830B" w14:textId="77777777" w:rsidR="00F116EC" w:rsidRDefault="00F116EC"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 xml:space="preserve">Complete thorough assessment when an over capacity waiver is necessary for a placement documented in FSFN for placements with a provider involving (1) more than 2 children under age 2, (2) more than 6 dependent children with a provider, and (3) more that 8 children in total in the care of a provider.  </w:t>
      </w:r>
    </w:p>
    <w:p w14:paraId="5D5715C6" w14:textId="64DFFC35" w:rsidR="00F116EC" w:rsidRDefault="00F116EC"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 xml:space="preserve">Complete a Capacity Exception assessment when placing more children in licensed foster home than the home is licensed to serve.  </w:t>
      </w:r>
      <w:r w:rsidR="00981D22">
        <w:rPr>
          <w:rFonts w:ascii="Calibri" w:hAnsi="Calibri" w:cs="Arial"/>
          <w:spacing w:val="-3"/>
        </w:rPr>
        <w:t>Ensuring</w:t>
      </w:r>
      <w:r w:rsidR="00981D22" w:rsidRPr="00FA6093">
        <w:rPr>
          <w:rFonts w:ascii="Calibri" w:hAnsi="Calibri" w:cs="Arial"/>
          <w:spacing w:val="-3"/>
        </w:rPr>
        <w:t xml:space="preserve"> medical, physical, and/or mental health needs of the child and ensure</w:t>
      </w:r>
      <w:r w:rsidR="00981D22">
        <w:rPr>
          <w:rFonts w:ascii="Calibri" w:hAnsi="Calibri" w:cs="Arial"/>
          <w:spacing w:val="-3"/>
        </w:rPr>
        <w:t>s</w:t>
      </w:r>
      <w:r w:rsidR="00981D22" w:rsidRPr="00FA6093">
        <w:rPr>
          <w:rFonts w:ascii="Calibri" w:hAnsi="Calibri" w:cs="Arial"/>
          <w:spacing w:val="-3"/>
        </w:rPr>
        <w:t xml:space="preserve"> appropriate support services are considered prior to recommendation to review and approve</w:t>
      </w:r>
      <w:r w:rsidR="00981D22">
        <w:rPr>
          <w:rFonts w:ascii="Calibri" w:hAnsi="Calibri" w:cs="Arial"/>
          <w:spacing w:val="-3"/>
        </w:rPr>
        <w:t>.</w:t>
      </w:r>
    </w:p>
    <w:p w14:paraId="49524FDE" w14:textId="3A7F19F8" w:rsidR="00FA6093" w:rsidRPr="00FA6093" w:rsidRDefault="00F116EC"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Maintain/update Over Capacity Waivers as necessary</w:t>
      </w:r>
      <w:r w:rsidR="00981D22">
        <w:rPr>
          <w:rFonts w:ascii="Calibri" w:hAnsi="Calibri" w:cs="Arial"/>
          <w:spacing w:val="-3"/>
        </w:rPr>
        <w:t xml:space="preserve"> for placements at 30 and every 90 days as long as the placement remains intact and presents an over capacity situation.  </w:t>
      </w:r>
    </w:p>
    <w:p w14:paraId="75CEC81E" w14:textId="2983818E"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lastRenderedPageBreak/>
        <w:t>Work</w:t>
      </w:r>
      <w:r w:rsidR="007C2F6F">
        <w:rPr>
          <w:rFonts w:ascii="Calibri" w:hAnsi="Calibri" w:cs="Arial"/>
          <w:spacing w:val="-3"/>
        </w:rPr>
        <w:t>s</w:t>
      </w:r>
      <w:r w:rsidRPr="00FA6093">
        <w:rPr>
          <w:rFonts w:ascii="Calibri" w:hAnsi="Calibri" w:cs="Arial"/>
          <w:spacing w:val="-3"/>
        </w:rPr>
        <w:t xml:space="preserve"> cooperatively with caregivers, PSF clients, other providers, and/or case management agencies to stabilize all placements.</w:t>
      </w:r>
    </w:p>
    <w:p w14:paraId="18E02A40" w14:textId="26A6F4C2" w:rsid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Assume</w:t>
      </w:r>
      <w:r w:rsidR="007C2F6F">
        <w:rPr>
          <w:rFonts w:ascii="Calibri" w:hAnsi="Calibri" w:cs="Arial"/>
          <w:spacing w:val="-3"/>
        </w:rPr>
        <w:t>s</w:t>
      </w:r>
      <w:r w:rsidRPr="00FA6093">
        <w:rPr>
          <w:rFonts w:ascii="Calibri" w:hAnsi="Calibri" w:cs="Arial"/>
          <w:spacing w:val="-3"/>
        </w:rPr>
        <w:t xml:space="preserve"> on</w:t>
      </w:r>
      <w:r w:rsidR="007C2F6F">
        <w:rPr>
          <w:rFonts w:ascii="Calibri" w:hAnsi="Calibri" w:cs="Arial"/>
          <w:spacing w:val="-3"/>
        </w:rPr>
        <w:t>-</w:t>
      </w:r>
      <w:r w:rsidRPr="00FA6093">
        <w:rPr>
          <w:rFonts w:ascii="Calibri" w:hAnsi="Calibri" w:cs="Arial"/>
          <w:spacing w:val="-3"/>
        </w:rPr>
        <w:t>call responsibilities as assigned to effectively meet placement needs after normal program hours, including weekends and holidays.</w:t>
      </w:r>
    </w:p>
    <w:p w14:paraId="130CA271" w14:textId="3CDEC546"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Conduct</w:t>
      </w:r>
      <w:r w:rsidR="007C2F6F">
        <w:rPr>
          <w:rFonts w:ascii="Calibri" w:hAnsi="Calibri" w:cs="Arial"/>
          <w:spacing w:val="-3"/>
        </w:rPr>
        <w:t>s</w:t>
      </w:r>
      <w:r w:rsidRPr="00FA6093">
        <w:rPr>
          <w:rFonts w:ascii="Calibri" w:hAnsi="Calibri" w:cs="Arial"/>
          <w:spacing w:val="-3"/>
        </w:rPr>
        <w:t>, coordinate</w:t>
      </w:r>
      <w:r w:rsidR="007C2F6F">
        <w:rPr>
          <w:rFonts w:ascii="Calibri" w:hAnsi="Calibri" w:cs="Arial"/>
          <w:spacing w:val="-3"/>
        </w:rPr>
        <w:t>s</w:t>
      </w:r>
      <w:r w:rsidRPr="00FA6093">
        <w:rPr>
          <w:rFonts w:ascii="Calibri" w:hAnsi="Calibri" w:cs="Arial"/>
          <w:spacing w:val="-3"/>
        </w:rPr>
        <w:t>, and participate</w:t>
      </w:r>
      <w:r w:rsidR="007C2F6F">
        <w:rPr>
          <w:rFonts w:ascii="Calibri" w:hAnsi="Calibri" w:cs="Arial"/>
          <w:spacing w:val="-3"/>
        </w:rPr>
        <w:t>s</w:t>
      </w:r>
      <w:r w:rsidRPr="00FA6093">
        <w:rPr>
          <w:rFonts w:ascii="Calibri" w:hAnsi="Calibri" w:cs="Arial"/>
          <w:spacing w:val="-3"/>
        </w:rPr>
        <w:t xml:space="preserve"> in team meetings, client care and utilization reviews, multi-disciplinary staffing, and placement stability team meetings as appropriate. </w:t>
      </w:r>
    </w:p>
    <w:p w14:paraId="66C09255" w14:textId="32CF7437"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Act</w:t>
      </w:r>
      <w:r w:rsidR="007C2F6F">
        <w:rPr>
          <w:rFonts w:ascii="Calibri" w:hAnsi="Calibri" w:cs="Arial"/>
          <w:spacing w:val="-3"/>
        </w:rPr>
        <w:t>s</w:t>
      </w:r>
      <w:r w:rsidRPr="00FA6093">
        <w:rPr>
          <w:rFonts w:ascii="Calibri" w:hAnsi="Calibri" w:cs="Arial"/>
          <w:spacing w:val="-3"/>
        </w:rPr>
        <w:t xml:space="preserve"> as liaison between partner parents, case management agencies and Department of Children and Families staff to ensure appropriate placements are maintained. </w:t>
      </w:r>
    </w:p>
    <w:p w14:paraId="04BAAA17" w14:textId="538A1021"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Collaborate</w:t>
      </w:r>
      <w:r w:rsidR="007C2F6F">
        <w:rPr>
          <w:rFonts w:ascii="Calibri" w:hAnsi="Calibri" w:cs="Arial"/>
          <w:spacing w:val="-3"/>
        </w:rPr>
        <w:t>s</w:t>
      </w:r>
      <w:r w:rsidRPr="00FA6093">
        <w:rPr>
          <w:rFonts w:ascii="Calibri" w:hAnsi="Calibri" w:cs="Arial"/>
          <w:spacing w:val="-3"/>
        </w:rPr>
        <w:t xml:space="preserve"> with Child Legal Services, Providers, PSF employees, and case management agencies to provide appropriate services to children and families.</w:t>
      </w:r>
    </w:p>
    <w:p w14:paraId="21B85514" w14:textId="1701479C"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Ensure</w:t>
      </w:r>
      <w:r w:rsidR="007C2F6F">
        <w:rPr>
          <w:rFonts w:ascii="Calibri" w:hAnsi="Calibri" w:cs="Arial"/>
          <w:spacing w:val="-3"/>
        </w:rPr>
        <w:t>s</w:t>
      </w:r>
      <w:r w:rsidRPr="00FA6093">
        <w:rPr>
          <w:rFonts w:ascii="Calibri" w:hAnsi="Calibri" w:cs="Arial"/>
          <w:spacing w:val="-3"/>
        </w:rPr>
        <w:t xml:space="preserve"> positive and timely communication with caregivers, case management agencies, and other providers.</w:t>
      </w:r>
    </w:p>
    <w:p w14:paraId="37A4B336" w14:textId="0DB7D74B"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Work</w:t>
      </w:r>
      <w:r w:rsidR="007C2F6F">
        <w:rPr>
          <w:rFonts w:ascii="Calibri" w:hAnsi="Calibri" w:cs="Arial"/>
          <w:spacing w:val="-3"/>
        </w:rPr>
        <w:t>s</w:t>
      </w:r>
      <w:r w:rsidRPr="00FA6093">
        <w:rPr>
          <w:rFonts w:ascii="Calibri" w:hAnsi="Calibri" w:cs="Arial"/>
          <w:spacing w:val="-3"/>
        </w:rPr>
        <w:t xml:space="preserve"> cooperatively with foster home Recruitment and Retention and Licensing staff to support partner parents, identify additional placement capacity needs, and resolve foster home issues and problems.</w:t>
      </w:r>
    </w:p>
    <w:p w14:paraId="447BFB61" w14:textId="182F8633"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Collaborate</w:t>
      </w:r>
      <w:r w:rsidR="007C2F6F">
        <w:rPr>
          <w:rFonts w:ascii="Calibri" w:hAnsi="Calibri" w:cs="Arial"/>
          <w:spacing w:val="-3"/>
        </w:rPr>
        <w:t>s</w:t>
      </w:r>
      <w:r w:rsidRPr="00FA6093">
        <w:rPr>
          <w:rFonts w:ascii="Calibri" w:hAnsi="Calibri" w:cs="Arial"/>
          <w:spacing w:val="-3"/>
        </w:rPr>
        <w:t xml:space="preserve"> with partner parents and other placement providers to ensure trauma informed and appropriate transition of children.</w:t>
      </w:r>
    </w:p>
    <w:p w14:paraId="63678D21" w14:textId="2EE3F992"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Participate</w:t>
      </w:r>
      <w:r w:rsidR="0072435D">
        <w:rPr>
          <w:rFonts w:ascii="Calibri" w:hAnsi="Calibri" w:cs="Arial"/>
          <w:spacing w:val="-3"/>
        </w:rPr>
        <w:t>s</w:t>
      </w:r>
      <w:r w:rsidRPr="00FA6093">
        <w:rPr>
          <w:rFonts w:ascii="Calibri" w:hAnsi="Calibri" w:cs="Arial"/>
          <w:spacing w:val="-3"/>
        </w:rPr>
        <w:t xml:space="preserve"> in community outreach as needed, such as partner parent and group home visits, </w:t>
      </w:r>
      <w:r w:rsidR="00981D22">
        <w:rPr>
          <w:rFonts w:ascii="Calibri" w:hAnsi="Calibri" w:cs="Arial"/>
          <w:spacing w:val="-3"/>
        </w:rPr>
        <w:t>pre-service</w:t>
      </w:r>
      <w:r w:rsidRPr="00FA6093">
        <w:rPr>
          <w:rFonts w:ascii="Calibri" w:hAnsi="Calibri" w:cs="Arial"/>
          <w:spacing w:val="-3"/>
        </w:rPr>
        <w:t xml:space="preserve"> panel presentation, and partner parent appreciation functions.</w:t>
      </w:r>
    </w:p>
    <w:p w14:paraId="0CF88DD2" w14:textId="10A57DC9" w:rsid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Provide</w:t>
      </w:r>
      <w:r w:rsidR="000811AF">
        <w:rPr>
          <w:rFonts w:ascii="Calibri" w:hAnsi="Calibri" w:cs="Arial"/>
          <w:spacing w:val="-3"/>
        </w:rPr>
        <w:t>s</w:t>
      </w:r>
      <w:r w:rsidRPr="00FA6093">
        <w:rPr>
          <w:rFonts w:ascii="Calibri" w:hAnsi="Calibri" w:cs="Arial"/>
          <w:spacing w:val="-3"/>
        </w:rPr>
        <w:t xml:space="preserve"> placement coverage when a Placement Specialist is out of the office.</w:t>
      </w:r>
    </w:p>
    <w:p w14:paraId="7B5087BE" w14:textId="66D60F90" w:rsidR="00FA6093" w:rsidRPr="00981D22" w:rsidRDefault="00FA6093" w:rsidP="00981D2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Ensure</w:t>
      </w:r>
      <w:r w:rsidR="00110574">
        <w:rPr>
          <w:rFonts w:ascii="Calibri" w:hAnsi="Calibri" w:cs="Arial"/>
          <w:spacing w:val="-3"/>
        </w:rPr>
        <w:t>s</w:t>
      </w:r>
      <w:r w:rsidRPr="00FA6093">
        <w:rPr>
          <w:rFonts w:ascii="Calibri" w:hAnsi="Calibri" w:cs="Arial"/>
          <w:spacing w:val="-3"/>
        </w:rPr>
        <w:t xml:space="preserve"> timely and accurate data entry of all placements</w:t>
      </w:r>
      <w:r w:rsidR="00981D22">
        <w:rPr>
          <w:rFonts w:ascii="Calibri" w:hAnsi="Calibri" w:cs="Arial"/>
          <w:spacing w:val="-3"/>
        </w:rPr>
        <w:t xml:space="preserve"> with supporting documentation is entered </w:t>
      </w:r>
      <w:r w:rsidRPr="00FA6093">
        <w:rPr>
          <w:rFonts w:ascii="Calibri" w:hAnsi="Calibri" w:cs="Arial"/>
          <w:spacing w:val="-3"/>
        </w:rPr>
        <w:t xml:space="preserve">into the PSF data system. </w:t>
      </w:r>
    </w:p>
    <w:p w14:paraId="5B7474A4" w14:textId="78C73451"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Evaluate</w:t>
      </w:r>
      <w:r w:rsidR="00AF62AC">
        <w:rPr>
          <w:rFonts w:ascii="Calibri" w:hAnsi="Calibri" w:cs="Arial"/>
          <w:spacing w:val="-3"/>
        </w:rPr>
        <w:t>s</w:t>
      </w:r>
      <w:r w:rsidRPr="00FA6093">
        <w:rPr>
          <w:rFonts w:ascii="Calibri" w:hAnsi="Calibri" w:cs="Arial"/>
          <w:spacing w:val="-3"/>
        </w:rPr>
        <w:t xml:space="preserve"> separated siblings, placements outside of home County, and group home data to formulate a plan to keep siblings together, maintain a child in their home county in the least restrictive placement, and to minimize the number of movements a child has while in care.</w:t>
      </w:r>
    </w:p>
    <w:p w14:paraId="1DAB91B8" w14:textId="275C6360" w:rsidR="00FA6093" w:rsidRPr="00FA6093"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Gather</w:t>
      </w:r>
      <w:r w:rsidR="00AF62AC">
        <w:rPr>
          <w:rFonts w:ascii="Calibri" w:hAnsi="Calibri" w:cs="Arial"/>
          <w:spacing w:val="-3"/>
        </w:rPr>
        <w:t>s</w:t>
      </w:r>
      <w:r w:rsidRPr="00FA6093">
        <w:rPr>
          <w:rFonts w:ascii="Calibri" w:hAnsi="Calibri" w:cs="Arial"/>
          <w:spacing w:val="-3"/>
        </w:rPr>
        <w:t xml:space="preserve"> and evaluate</w:t>
      </w:r>
      <w:r w:rsidR="00AF62AC">
        <w:rPr>
          <w:rFonts w:ascii="Calibri" w:hAnsi="Calibri" w:cs="Arial"/>
          <w:spacing w:val="-3"/>
        </w:rPr>
        <w:t>s</w:t>
      </w:r>
      <w:r w:rsidRPr="00FA6093">
        <w:rPr>
          <w:rFonts w:ascii="Calibri" w:hAnsi="Calibri" w:cs="Arial"/>
          <w:spacing w:val="-3"/>
        </w:rPr>
        <w:t xml:space="preserve"> documents and information prior to recommendation to review and approve in initial contract and services agreement activities with potential placement providers.</w:t>
      </w:r>
    </w:p>
    <w:p w14:paraId="0423FE12" w14:textId="3ABA5024" w:rsidR="00FA6093" w:rsidRPr="00ED2692" w:rsidRDefault="00FA6093" w:rsidP="002F3072">
      <w:pPr>
        <w:numPr>
          <w:ilvl w:val="0"/>
          <w:numId w:val="25"/>
        </w:numPr>
        <w:tabs>
          <w:tab w:val="left" w:pos="720"/>
          <w:tab w:val="left" w:pos="1440"/>
          <w:tab w:val="left" w:pos="5040"/>
        </w:tabs>
        <w:suppressAutoHyphens/>
        <w:ind w:left="360" w:hanging="360"/>
        <w:jc w:val="both"/>
        <w:rPr>
          <w:rFonts w:ascii="Calibri" w:hAnsi="Calibri" w:cs="Arial"/>
          <w:spacing w:val="-3"/>
        </w:rPr>
      </w:pPr>
      <w:r w:rsidRPr="00FA6093">
        <w:rPr>
          <w:rFonts w:ascii="Calibri" w:hAnsi="Calibri" w:cs="Arial"/>
          <w:spacing w:val="-3"/>
        </w:rPr>
        <w:t>Participate</w:t>
      </w:r>
      <w:r w:rsidR="00ED2692">
        <w:rPr>
          <w:rFonts w:ascii="Calibri" w:hAnsi="Calibri" w:cs="Arial"/>
          <w:spacing w:val="-3"/>
        </w:rPr>
        <w:t>s</w:t>
      </w:r>
      <w:r w:rsidRPr="00FA6093">
        <w:rPr>
          <w:rFonts w:ascii="Calibri" w:hAnsi="Calibri" w:cs="Arial"/>
          <w:spacing w:val="-3"/>
        </w:rPr>
        <w:t xml:space="preserve"> in the quality improvement process.</w:t>
      </w:r>
    </w:p>
    <w:p w14:paraId="5D5FD983" w14:textId="77777777" w:rsidR="00A04324" w:rsidRPr="00521322" w:rsidRDefault="00A04324" w:rsidP="00A0432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Displays understanding of, and sensitivity to, service population’s cultural and socioeconomic characteristics.</w:t>
      </w:r>
    </w:p>
    <w:p w14:paraId="4128639C" w14:textId="77777777" w:rsidR="007E48BF" w:rsidRDefault="007E48BF" w:rsidP="00D548D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 xml:space="preserve">Performs other </w:t>
      </w:r>
      <w:r w:rsidR="002E0374" w:rsidRPr="00521322">
        <w:rPr>
          <w:rFonts w:ascii="Calibri" w:hAnsi="Calibri" w:cs="Arial"/>
          <w:spacing w:val="-3"/>
        </w:rPr>
        <w:t xml:space="preserve">related </w:t>
      </w:r>
      <w:r w:rsidRPr="00521322">
        <w:rPr>
          <w:rFonts w:ascii="Calibri" w:hAnsi="Calibri" w:cs="Arial"/>
          <w:spacing w:val="-3"/>
        </w:rPr>
        <w:t xml:space="preserve">job duties as assigned. </w:t>
      </w:r>
    </w:p>
    <w:p w14:paraId="64026CF5" w14:textId="77777777" w:rsidR="002415C4" w:rsidRDefault="002415C4" w:rsidP="002415C4">
      <w:pPr>
        <w:tabs>
          <w:tab w:val="left" w:pos="1440"/>
          <w:tab w:val="left" w:pos="5040"/>
        </w:tabs>
        <w:suppressAutoHyphens/>
        <w:jc w:val="both"/>
        <w:rPr>
          <w:rFonts w:ascii="Calibri" w:hAnsi="Calibri" w:cs="Arial"/>
          <w:spacing w:val="-3"/>
        </w:rPr>
      </w:pPr>
    </w:p>
    <w:p w14:paraId="452FC662" w14:textId="053D1CB1" w:rsidR="002415C4" w:rsidRPr="00521322" w:rsidRDefault="002415C4" w:rsidP="00981D22">
      <w:pPr>
        <w:autoSpaceDE w:val="0"/>
        <w:autoSpaceDN w:val="0"/>
        <w:adjustRightInd w:val="0"/>
        <w:jc w:val="both"/>
        <w:rPr>
          <w:rFonts w:ascii="Calibri" w:hAnsi="Calibri" w:cs="Arial"/>
          <w:spacing w:val="-3"/>
        </w:rPr>
      </w:pPr>
      <w:r w:rsidRPr="00521322">
        <w:rPr>
          <w:rFonts w:ascii="Calibri" w:hAnsi="Calibri" w:cs="Arial"/>
          <w:i/>
          <w:iCs/>
          <w:snapToGrid w:val="0"/>
        </w:rPr>
        <w:t>The position may involve acquiring, accessing, using, and safeguarding Protected Health Information according to applicable law and agency Policies and Procedures for Protected Health Information.</w:t>
      </w:r>
    </w:p>
    <w:p w14:paraId="45823C86" w14:textId="77777777" w:rsidR="00135460" w:rsidRPr="00521322" w:rsidRDefault="00135460" w:rsidP="00135460">
      <w:pPr>
        <w:tabs>
          <w:tab w:val="left" w:pos="1440"/>
          <w:tab w:val="left" w:pos="5040"/>
        </w:tabs>
        <w:suppressAutoHyphens/>
        <w:jc w:val="both"/>
        <w:rPr>
          <w:rFonts w:ascii="Calibri" w:hAnsi="Calibri" w:cs="Arial"/>
          <w:spacing w:val="-3"/>
        </w:rPr>
      </w:pPr>
    </w:p>
    <w:p w14:paraId="3058CD41" w14:textId="77777777" w:rsidR="009437F5" w:rsidRPr="00521322" w:rsidRDefault="009437F5" w:rsidP="00135460">
      <w:pPr>
        <w:jc w:val="center"/>
        <w:rPr>
          <w:rFonts w:ascii="Calibri" w:hAnsi="Calibri" w:cs="Arial"/>
          <w:b/>
          <w:color w:val="000000"/>
          <w:u w:val="single"/>
        </w:rPr>
      </w:pPr>
      <w:r w:rsidRPr="00521322">
        <w:rPr>
          <w:rFonts w:ascii="Calibri" w:hAnsi="Calibri" w:cs="Arial"/>
          <w:b/>
          <w:color w:val="000000"/>
          <w:u w:val="single"/>
        </w:rPr>
        <w:t>QUALIFICATIONS</w:t>
      </w:r>
    </w:p>
    <w:p w14:paraId="59C6F1A8" w14:textId="77777777" w:rsidR="00FD4910" w:rsidRPr="00521322" w:rsidRDefault="009437F5" w:rsidP="00D9179B">
      <w:pPr>
        <w:rPr>
          <w:rFonts w:ascii="Calibri" w:hAnsi="Calibri" w:cs="Arial"/>
          <w:b/>
          <w:color w:val="000000"/>
          <w:sz w:val="22"/>
          <w:szCs w:val="22"/>
        </w:rPr>
      </w:pPr>
      <w:r w:rsidRPr="00521322">
        <w:rPr>
          <w:rFonts w:ascii="Calibri" w:hAnsi="Calibri" w:cs="Arial"/>
          <w:b/>
          <w:color w:val="000000"/>
        </w:rPr>
        <w:t>Education and Experience:</w:t>
      </w:r>
    </w:p>
    <w:p w14:paraId="403198F7" w14:textId="473CD121" w:rsidR="009379E6" w:rsidRDefault="001924BC" w:rsidP="00D548D4">
      <w:pPr>
        <w:pStyle w:val="BodyTextIndent"/>
        <w:tabs>
          <w:tab w:val="left" w:pos="0"/>
        </w:tabs>
        <w:ind w:left="0"/>
        <w:rPr>
          <w:rFonts w:ascii="Calibri" w:hAnsi="Calibri" w:cs="Arial"/>
          <w:color w:val="000000"/>
        </w:rPr>
      </w:pPr>
      <w:r>
        <w:rPr>
          <w:rFonts w:ascii="Calibri" w:hAnsi="Calibri" w:cs="Arial"/>
          <w:color w:val="000000"/>
        </w:rPr>
        <w:t>Bachelor’s</w:t>
      </w:r>
      <w:r w:rsidR="003615DE">
        <w:rPr>
          <w:rFonts w:ascii="Calibri" w:hAnsi="Calibri" w:cs="Arial"/>
          <w:color w:val="000000"/>
        </w:rPr>
        <w:t xml:space="preserve"> </w:t>
      </w:r>
      <w:r>
        <w:rPr>
          <w:rFonts w:ascii="Calibri" w:hAnsi="Calibri" w:cs="Arial"/>
          <w:color w:val="000000"/>
        </w:rPr>
        <w:t>D</w:t>
      </w:r>
      <w:r w:rsidR="003615DE">
        <w:rPr>
          <w:rFonts w:ascii="Calibri" w:hAnsi="Calibri" w:cs="Arial"/>
          <w:color w:val="000000"/>
        </w:rPr>
        <w:t xml:space="preserve">egree in </w:t>
      </w:r>
      <w:r>
        <w:rPr>
          <w:rFonts w:ascii="Calibri" w:hAnsi="Calibri" w:cs="Arial"/>
          <w:color w:val="000000"/>
        </w:rPr>
        <w:t xml:space="preserve">Human Services or </w:t>
      </w:r>
      <w:r w:rsidR="003615DE">
        <w:rPr>
          <w:rFonts w:ascii="Calibri" w:hAnsi="Calibri" w:cs="Arial"/>
          <w:color w:val="000000"/>
        </w:rPr>
        <w:t>related field</w:t>
      </w:r>
      <w:r w:rsidR="009437F5" w:rsidRPr="00521322">
        <w:rPr>
          <w:rFonts w:ascii="Calibri" w:hAnsi="Calibri" w:cs="Arial"/>
          <w:color w:val="000000"/>
        </w:rPr>
        <w:t xml:space="preserve"> or </w:t>
      </w:r>
      <w:r w:rsidR="00E20213" w:rsidRPr="00521322">
        <w:rPr>
          <w:rFonts w:ascii="Calibri" w:hAnsi="Calibri" w:cs="Arial"/>
          <w:color w:val="000000"/>
        </w:rPr>
        <w:t>equivalent</w:t>
      </w:r>
      <w:r w:rsidR="009437F5" w:rsidRPr="00521322">
        <w:rPr>
          <w:rFonts w:ascii="Calibri" w:hAnsi="Calibri" w:cs="Arial"/>
          <w:color w:val="000000"/>
        </w:rPr>
        <w:t xml:space="preserve">; </w:t>
      </w:r>
      <w:r w:rsidR="007276F3">
        <w:rPr>
          <w:rFonts w:ascii="Calibri" w:hAnsi="Calibri" w:cs="Arial"/>
          <w:color w:val="000000"/>
        </w:rPr>
        <w:t>Master’s</w:t>
      </w:r>
      <w:r w:rsidR="009C66F5">
        <w:rPr>
          <w:rFonts w:ascii="Calibri" w:hAnsi="Calibri" w:cs="Arial"/>
          <w:color w:val="000000"/>
        </w:rPr>
        <w:t xml:space="preserve"> degree preferred; </w:t>
      </w:r>
      <w:r w:rsidR="009437F5" w:rsidRPr="00521322">
        <w:rPr>
          <w:rFonts w:ascii="Calibri" w:hAnsi="Calibri" w:cs="Arial"/>
          <w:color w:val="000000"/>
        </w:rPr>
        <w:t xml:space="preserve">and </w:t>
      </w:r>
      <w:r w:rsidR="00BC178B">
        <w:rPr>
          <w:rFonts w:ascii="Calibri" w:hAnsi="Calibri" w:cs="Arial"/>
          <w:color w:val="000000"/>
        </w:rPr>
        <w:t>t</w:t>
      </w:r>
      <w:r w:rsidR="009541F3">
        <w:rPr>
          <w:rFonts w:ascii="Calibri" w:hAnsi="Calibri" w:cs="Arial"/>
          <w:color w:val="000000"/>
        </w:rPr>
        <w:t>wo</w:t>
      </w:r>
      <w:r w:rsidR="00BC178B">
        <w:rPr>
          <w:rFonts w:ascii="Calibri" w:hAnsi="Calibri" w:cs="Arial"/>
          <w:color w:val="000000"/>
        </w:rPr>
        <w:t xml:space="preserve"> </w:t>
      </w:r>
      <w:r w:rsidR="009437F5" w:rsidRPr="00521322">
        <w:rPr>
          <w:rFonts w:ascii="Calibri" w:hAnsi="Calibri" w:cs="Arial"/>
          <w:color w:val="000000"/>
        </w:rPr>
        <w:t>(</w:t>
      </w:r>
      <w:r w:rsidR="009541F3">
        <w:rPr>
          <w:rFonts w:ascii="Calibri" w:hAnsi="Calibri" w:cs="Arial"/>
          <w:color w:val="000000"/>
        </w:rPr>
        <w:t>2</w:t>
      </w:r>
      <w:r w:rsidR="009437F5" w:rsidRPr="00521322">
        <w:rPr>
          <w:rFonts w:ascii="Calibri" w:hAnsi="Calibri" w:cs="Arial"/>
          <w:color w:val="000000"/>
        </w:rPr>
        <w:t xml:space="preserve">) </w:t>
      </w:r>
      <w:r w:rsidR="00E20213" w:rsidRPr="00521322">
        <w:rPr>
          <w:rFonts w:ascii="Calibri" w:hAnsi="Calibri" w:cs="Arial"/>
          <w:color w:val="000000"/>
        </w:rPr>
        <w:t>years</w:t>
      </w:r>
      <w:r w:rsidR="00AA3339" w:rsidRPr="00521322">
        <w:rPr>
          <w:rFonts w:ascii="Calibri" w:hAnsi="Calibri" w:cs="Arial"/>
          <w:color w:val="000000"/>
        </w:rPr>
        <w:t xml:space="preserve"> of </w:t>
      </w:r>
      <w:r w:rsidR="0062598A">
        <w:rPr>
          <w:rFonts w:ascii="Calibri" w:hAnsi="Calibri" w:cs="Arial"/>
          <w:color w:val="000000"/>
        </w:rPr>
        <w:t>relevant</w:t>
      </w:r>
      <w:r w:rsidR="00AA3339" w:rsidRPr="00521322">
        <w:rPr>
          <w:rFonts w:ascii="Calibri" w:hAnsi="Calibri" w:cs="Arial"/>
          <w:color w:val="000000"/>
        </w:rPr>
        <w:t xml:space="preserve"> experience</w:t>
      </w:r>
      <w:r w:rsidR="00EE5E5D">
        <w:rPr>
          <w:rFonts w:ascii="Calibri" w:hAnsi="Calibri" w:cs="Arial"/>
          <w:color w:val="000000"/>
        </w:rPr>
        <w:t xml:space="preserve"> in </w:t>
      </w:r>
      <w:r w:rsidR="00352E5D">
        <w:rPr>
          <w:rFonts w:ascii="Calibri" w:hAnsi="Calibri" w:cs="Arial"/>
          <w:color w:val="000000"/>
        </w:rPr>
        <w:t xml:space="preserve">the </w:t>
      </w:r>
      <w:r w:rsidR="00EE5E5D" w:rsidRPr="00EE5E5D">
        <w:rPr>
          <w:rFonts w:ascii="Calibri" w:hAnsi="Calibri" w:cs="Arial"/>
          <w:color w:val="000000"/>
        </w:rPr>
        <w:t>child welfare field or related social service field</w:t>
      </w:r>
      <w:r w:rsidR="00E20213" w:rsidRPr="00521322">
        <w:rPr>
          <w:rFonts w:ascii="Calibri" w:hAnsi="Calibri" w:cs="Arial"/>
          <w:color w:val="000000"/>
        </w:rPr>
        <w:t>;</w:t>
      </w:r>
      <w:r w:rsidR="00AC1CFC" w:rsidRPr="00521322">
        <w:rPr>
          <w:rFonts w:ascii="Calibri" w:hAnsi="Calibri" w:cs="Arial"/>
          <w:color w:val="000000"/>
        </w:rPr>
        <w:t xml:space="preserve"> </w:t>
      </w:r>
      <w:r w:rsidR="00E20213" w:rsidRPr="00521322">
        <w:rPr>
          <w:rFonts w:ascii="Calibri" w:hAnsi="Calibri" w:cs="Arial"/>
          <w:color w:val="000000"/>
        </w:rPr>
        <w:t>or an equivalent combination of education and experience</w:t>
      </w:r>
      <w:r w:rsidR="002415C4">
        <w:rPr>
          <w:rFonts w:ascii="Calibri" w:hAnsi="Calibri" w:cs="Arial"/>
          <w:color w:val="000000"/>
        </w:rPr>
        <w:t xml:space="preserve"> </w:t>
      </w:r>
      <w:r w:rsidR="002415C4" w:rsidRPr="00981D22">
        <w:rPr>
          <w:rFonts w:ascii="Calibri" w:hAnsi="Calibri" w:cs="Arial"/>
          <w:color w:val="000000"/>
        </w:rPr>
        <w:t>in lieu of the education</w:t>
      </w:r>
      <w:r w:rsidR="00E20213" w:rsidRPr="00521322">
        <w:rPr>
          <w:rFonts w:ascii="Calibri" w:hAnsi="Calibri" w:cs="Arial"/>
          <w:color w:val="000000"/>
        </w:rPr>
        <w:t xml:space="preserve">.  </w:t>
      </w:r>
    </w:p>
    <w:p w14:paraId="5FE74A35" w14:textId="57A618B7" w:rsidR="00721C49" w:rsidRDefault="009437F5" w:rsidP="006B1ED6">
      <w:pPr>
        <w:pStyle w:val="BodyTextIndent"/>
        <w:tabs>
          <w:tab w:val="left" w:pos="0"/>
        </w:tabs>
        <w:spacing w:before="360" w:after="0"/>
        <w:ind w:left="0"/>
        <w:rPr>
          <w:rFonts w:ascii="Calibri" w:hAnsi="Calibri" w:cs="Arial"/>
          <w:b/>
          <w:color w:val="000000"/>
        </w:rPr>
      </w:pPr>
      <w:r w:rsidRPr="00521322">
        <w:rPr>
          <w:rFonts w:ascii="Calibri" w:hAnsi="Calibri" w:cs="Arial"/>
          <w:b/>
          <w:color w:val="000000"/>
        </w:rPr>
        <w:t xml:space="preserve">Special </w:t>
      </w:r>
      <w:r w:rsidR="005548C6" w:rsidRPr="00521322">
        <w:rPr>
          <w:rFonts w:ascii="Calibri" w:hAnsi="Calibri" w:cs="Arial"/>
          <w:b/>
          <w:color w:val="000000"/>
        </w:rPr>
        <w:t>Q</w:t>
      </w:r>
      <w:r w:rsidRPr="00521322">
        <w:rPr>
          <w:rFonts w:ascii="Calibri" w:hAnsi="Calibri" w:cs="Arial"/>
          <w:b/>
          <w:color w:val="000000"/>
        </w:rPr>
        <w:t>ualifications:</w:t>
      </w:r>
    </w:p>
    <w:p w14:paraId="28B123FE" w14:textId="4174AD65" w:rsidR="000F6FD1" w:rsidRPr="000F6FD1" w:rsidRDefault="000F6FD1" w:rsidP="00D548D4">
      <w:pPr>
        <w:pStyle w:val="BodyTextIndent"/>
        <w:tabs>
          <w:tab w:val="left" w:pos="0"/>
        </w:tabs>
        <w:ind w:left="0"/>
        <w:rPr>
          <w:rFonts w:asciiTheme="minorHAnsi" w:hAnsiTheme="minorHAnsi" w:cstheme="minorHAnsi"/>
          <w:color w:val="000000"/>
        </w:rPr>
      </w:pPr>
      <w:r w:rsidRPr="000F6FD1">
        <w:rPr>
          <w:rFonts w:asciiTheme="minorHAnsi" w:hAnsiTheme="minorHAnsi" w:cstheme="minorHAnsi"/>
          <w:color w:val="111111"/>
        </w:rPr>
        <w:t xml:space="preserve">Certification as a Child Welfare Case Manager or Protection Professional or </w:t>
      </w:r>
      <w:r>
        <w:rPr>
          <w:rFonts w:asciiTheme="minorHAnsi" w:hAnsiTheme="minorHAnsi" w:cstheme="minorHAnsi"/>
          <w:color w:val="111111"/>
        </w:rPr>
        <w:t xml:space="preserve">certification </w:t>
      </w:r>
      <w:r w:rsidRPr="000F6FD1">
        <w:rPr>
          <w:rFonts w:asciiTheme="minorHAnsi" w:hAnsiTheme="minorHAnsi" w:cstheme="minorHAnsi"/>
          <w:color w:val="111111"/>
        </w:rPr>
        <w:t>eligib</w:t>
      </w:r>
      <w:r>
        <w:rPr>
          <w:rFonts w:asciiTheme="minorHAnsi" w:hAnsiTheme="minorHAnsi" w:cstheme="minorHAnsi"/>
          <w:color w:val="111111"/>
        </w:rPr>
        <w:t>le.</w:t>
      </w:r>
    </w:p>
    <w:p w14:paraId="50026A87" w14:textId="1FFF857F" w:rsidR="006F3147" w:rsidRPr="000F6FD1" w:rsidRDefault="00081C69" w:rsidP="00D548D4">
      <w:pPr>
        <w:pStyle w:val="BodyTextIndent"/>
        <w:tabs>
          <w:tab w:val="left" w:pos="0"/>
        </w:tabs>
        <w:ind w:left="0"/>
        <w:rPr>
          <w:rFonts w:asciiTheme="minorHAnsi" w:hAnsiTheme="minorHAnsi" w:cstheme="minorHAnsi"/>
          <w:color w:val="000000"/>
        </w:rPr>
      </w:pPr>
      <w:r w:rsidRPr="000F6FD1">
        <w:rPr>
          <w:rFonts w:asciiTheme="minorHAnsi" w:hAnsiTheme="minorHAnsi" w:cstheme="minorHAnsi"/>
          <w:color w:val="000000"/>
        </w:rPr>
        <w:lastRenderedPageBreak/>
        <w:t>Possession of a v</w:t>
      </w:r>
      <w:r w:rsidR="006D24A5" w:rsidRPr="000F6FD1">
        <w:rPr>
          <w:rFonts w:asciiTheme="minorHAnsi" w:hAnsiTheme="minorHAnsi" w:cstheme="minorHAnsi"/>
          <w:color w:val="000000"/>
        </w:rPr>
        <w:t xml:space="preserve">alid, State of Florida </w:t>
      </w:r>
      <w:r w:rsidR="005D4521" w:rsidRPr="000F6FD1">
        <w:rPr>
          <w:rFonts w:asciiTheme="minorHAnsi" w:hAnsiTheme="minorHAnsi" w:cstheme="minorHAnsi"/>
          <w:color w:val="000000"/>
        </w:rPr>
        <w:t xml:space="preserve">driver’s </w:t>
      </w:r>
      <w:r w:rsidRPr="000F6FD1">
        <w:rPr>
          <w:rFonts w:asciiTheme="minorHAnsi" w:hAnsiTheme="minorHAnsi" w:cstheme="minorHAnsi"/>
          <w:color w:val="000000"/>
        </w:rPr>
        <w:t>license</w:t>
      </w:r>
      <w:r w:rsidR="006D24A5" w:rsidRPr="000F6FD1">
        <w:rPr>
          <w:rFonts w:asciiTheme="minorHAnsi" w:hAnsiTheme="minorHAnsi" w:cstheme="minorHAnsi"/>
          <w:color w:val="000000"/>
        </w:rPr>
        <w:t xml:space="preserve"> </w:t>
      </w:r>
      <w:r w:rsidR="005D4521" w:rsidRPr="000F6FD1">
        <w:rPr>
          <w:rFonts w:asciiTheme="minorHAnsi" w:hAnsiTheme="minorHAnsi" w:cstheme="minorHAnsi"/>
          <w:color w:val="000000"/>
        </w:rPr>
        <w:t>to operate the motor vehicle operated</w:t>
      </w:r>
      <w:r w:rsidR="00AA3339" w:rsidRPr="000F6FD1">
        <w:rPr>
          <w:rFonts w:asciiTheme="minorHAnsi" w:hAnsiTheme="minorHAnsi" w:cstheme="minorHAnsi"/>
          <w:color w:val="000000"/>
        </w:rPr>
        <w:t>.</w:t>
      </w:r>
      <w:r w:rsidR="00C52EE1" w:rsidRPr="000F6FD1">
        <w:rPr>
          <w:rFonts w:asciiTheme="minorHAnsi" w:hAnsiTheme="minorHAnsi" w:cstheme="minorHAnsi"/>
          <w:color w:val="000000"/>
        </w:rPr>
        <w:t xml:space="preserve">  Requirement exists at the time of hire and as a c</w:t>
      </w:r>
      <w:r w:rsidRPr="000F6FD1">
        <w:rPr>
          <w:rFonts w:asciiTheme="minorHAnsi" w:hAnsiTheme="minorHAnsi" w:cstheme="minorHAnsi"/>
          <w:color w:val="000000"/>
        </w:rPr>
        <w:t xml:space="preserve">ondition of continued employment. </w:t>
      </w:r>
      <w:r w:rsidR="006D24A5" w:rsidRPr="000F6FD1">
        <w:rPr>
          <w:rFonts w:asciiTheme="minorHAnsi" w:hAnsiTheme="minorHAnsi" w:cstheme="minorHAnsi"/>
          <w:color w:val="000000"/>
        </w:rPr>
        <w:t xml:space="preserve"> </w:t>
      </w:r>
    </w:p>
    <w:p w14:paraId="07BDA4BF" w14:textId="57A514B3" w:rsidR="00FD4910" w:rsidRPr="00521322" w:rsidRDefault="008F3C0D" w:rsidP="00D548D4">
      <w:pPr>
        <w:spacing w:before="240"/>
        <w:rPr>
          <w:rFonts w:ascii="Calibri" w:hAnsi="Calibri" w:cs="Arial"/>
          <w:b/>
          <w:color w:val="000000"/>
        </w:rPr>
      </w:pPr>
      <w:r w:rsidRPr="00521322">
        <w:rPr>
          <w:rFonts w:ascii="Calibri" w:hAnsi="Calibri" w:cs="Arial"/>
          <w:b/>
          <w:color w:val="000000"/>
        </w:rPr>
        <w:t xml:space="preserve">Knowledge, Skills and Abilities: </w:t>
      </w:r>
    </w:p>
    <w:p w14:paraId="5F9BDA61" w14:textId="77D813DC" w:rsidR="008B58DA" w:rsidRDefault="008B58DA" w:rsidP="008B58DA">
      <w:pPr>
        <w:pStyle w:val="ListParagraph"/>
        <w:numPr>
          <w:ilvl w:val="0"/>
          <w:numId w:val="23"/>
        </w:numPr>
        <w:rPr>
          <w:rFonts w:ascii="Calibri" w:hAnsi="Calibri" w:cs="Arial"/>
        </w:rPr>
      </w:pPr>
      <w:r w:rsidRPr="008B58DA">
        <w:rPr>
          <w:rFonts w:ascii="Calibri" w:hAnsi="Calibri" w:cs="Arial"/>
        </w:rPr>
        <w:t xml:space="preserve">Knowledge in Florida Statute, Florida Administrative Code, and PSF operating procedures relative to child welfare.  </w:t>
      </w:r>
    </w:p>
    <w:p w14:paraId="377EDE27" w14:textId="65AA6BD4" w:rsidR="002D3C06" w:rsidRPr="002F3072" w:rsidRDefault="002D3C06" w:rsidP="00211E15">
      <w:pPr>
        <w:pStyle w:val="ListParagraph"/>
        <w:numPr>
          <w:ilvl w:val="0"/>
          <w:numId w:val="23"/>
        </w:numPr>
        <w:rPr>
          <w:rFonts w:ascii="Calibri" w:hAnsi="Calibri" w:cs="Arial"/>
        </w:rPr>
      </w:pPr>
      <w:r>
        <w:rPr>
          <w:rFonts w:ascii="Calibri" w:hAnsi="Calibri" w:cs="Arial"/>
        </w:rPr>
        <w:t xml:space="preserve">Knowledge of </w:t>
      </w:r>
      <w:r w:rsidRPr="002D3C06">
        <w:rPr>
          <w:rFonts w:ascii="Calibri" w:hAnsi="Calibri" w:cs="Arial"/>
        </w:rPr>
        <w:t>social, economic, cultural</w:t>
      </w:r>
      <w:r w:rsidR="00211E15">
        <w:rPr>
          <w:rFonts w:ascii="Calibri" w:hAnsi="Calibri" w:cs="Arial"/>
        </w:rPr>
        <w:t>,</w:t>
      </w:r>
      <w:r w:rsidRPr="002D3C06">
        <w:rPr>
          <w:rFonts w:ascii="Calibri" w:hAnsi="Calibri" w:cs="Arial"/>
        </w:rPr>
        <w:t xml:space="preserve"> and environmental factors in the resolution of family and personal problems.</w:t>
      </w:r>
    </w:p>
    <w:p w14:paraId="1165F5DA" w14:textId="4E5E7096" w:rsidR="000C1F82" w:rsidRDefault="000C1F82" w:rsidP="000C1F82">
      <w:pPr>
        <w:numPr>
          <w:ilvl w:val="0"/>
          <w:numId w:val="23"/>
        </w:numPr>
        <w:overflowPunct w:val="0"/>
        <w:autoSpaceDE w:val="0"/>
        <w:autoSpaceDN w:val="0"/>
        <w:adjustRightInd w:val="0"/>
        <w:textAlignment w:val="baseline"/>
        <w:rPr>
          <w:rFonts w:ascii="Calibri" w:hAnsi="Calibri" w:cs="Arial"/>
        </w:rPr>
      </w:pPr>
      <w:r>
        <w:rPr>
          <w:rFonts w:ascii="Calibri" w:hAnsi="Calibri" w:cs="Arial"/>
        </w:rPr>
        <w:t xml:space="preserve">Knowledge of the </w:t>
      </w:r>
      <w:r w:rsidRPr="004A5DF4">
        <w:rPr>
          <w:rFonts w:ascii="Calibri" w:hAnsi="Calibri" w:cs="Arial"/>
        </w:rPr>
        <w:t>service population’s cultural and socioeconomic characteristics.</w:t>
      </w:r>
    </w:p>
    <w:p w14:paraId="0F956418" w14:textId="77777777" w:rsidR="002F488C" w:rsidRPr="002F488C" w:rsidRDefault="002F488C" w:rsidP="002F488C">
      <w:pPr>
        <w:numPr>
          <w:ilvl w:val="0"/>
          <w:numId w:val="23"/>
        </w:numPr>
        <w:overflowPunct w:val="0"/>
        <w:autoSpaceDE w:val="0"/>
        <w:autoSpaceDN w:val="0"/>
        <w:adjustRightInd w:val="0"/>
        <w:textAlignment w:val="baseline"/>
        <w:rPr>
          <w:rFonts w:ascii="Calibri" w:hAnsi="Calibri" w:cs="Arial"/>
        </w:rPr>
      </w:pPr>
      <w:r>
        <w:rPr>
          <w:rFonts w:ascii="Calibri" w:hAnsi="Calibri" w:cs="Arial"/>
        </w:rPr>
        <w:t>Knowledge of Microsoft Office programs.</w:t>
      </w:r>
    </w:p>
    <w:p w14:paraId="712DB386"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Department operations, policies, and procedures.</w:t>
      </w:r>
    </w:p>
    <w:p w14:paraId="014D0E79" w14:textId="0381CF78"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modern office standards, policies, and procedures.</w:t>
      </w:r>
    </w:p>
    <w:p w14:paraId="0AEF72D2" w14:textId="58CEF08D" w:rsidR="006043E2" w:rsidRPr="00981D22" w:rsidRDefault="009C764C" w:rsidP="0018058E">
      <w:pPr>
        <w:numPr>
          <w:ilvl w:val="0"/>
          <w:numId w:val="23"/>
        </w:numPr>
        <w:overflowPunct w:val="0"/>
        <w:autoSpaceDE w:val="0"/>
        <w:autoSpaceDN w:val="0"/>
        <w:adjustRightInd w:val="0"/>
        <w:textAlignment w:val="baseline"/>
        <w:rPr>
          <w:rFonts w:ascii="Calibri" w:hAnsi="Calibri" w:cs="Arial"/>
        </w:rPr>
      </w:pPr>
      <w:r w:rsidRPr="00981D22">
        <w:rPr>
          <w:rFonts w:ascii="Calibri" w:hAnsi="Calibri" w:cs="Arial"/>
        </w:rPr>
        <w:t>Skill in assessment</w:t>
      </w:r>
      <w:r w:rsidR="00981D22">
        <w:rPr>
          <w:rFonts w:ascii="Calibri" w:hAnsi="Calibri" w:cs="Arial"/>
        </w:rPr>
        <w:t xml:space="preserve">, </w:t>
      </w:r>
      <w:r w:rsidR="005C646F" w:rsidRPr="00981D22">
        <w:rPr>
          <w:rFonts w:ascii="Calibri" w:hAnsi="Calibri" w:cs="Arial"/>
        </w:rPr>
        <w:t>intervention</w:t>
      </w:r>
      <w:r w:rsidRPr="00981D22">
        <w:rPr>
          <w:rFonts w:ascii="Calibri" w:hAnsi="Calibri" w:cs="Arial"/>
        </w:rPr>
        <w:t xml:space="preserve"> strategies</w:t>
      </w:r>
      <w:r w:rsidR="00981D22" w:rsidRPr="00981D22">
        <w:rPr>
          <w:rFonts w:ascii="Calibri" w:hAnsi="Calibri" w:cs="Arial"/>
        </w:rPr>
        <w:t xml:space="preserve">, </w:t>
      </w:r>
      <w:r w:rsidR="006043E2" w:rsidRPr="00981D22">
        <w:rPr>
          <w:rFonts w:ascii="Calibri" w:hAnsi="Calibri" w:cs="Arial"/>
        </w:rPr>
        <w:t>organization</w:t>
      </w:r>
      <w:r w:rsidR="00981D22">
        <w:rPr>
          <w:rFonts w:ascii="Calibri" w:hAnsi="Calibri" w:cs="Arial"/>
        </w:rPr>
        <w:t xml:space="preserve">, </w:t>
      </w:r>
      <w:r w:rsidR="006043E2" w:rsidRPr="00981D22">
        <w:rPr>
          <w:rFonts w:ascii="Calibri" w:hAnsi="Calibri" w:cs="Arial"/>
        </w:rPr>
        <w:t>time management</w:t>
      </w:r>
      <w:r w:rsidR="00981D22">
        <w:rPr>
          <w:rFonts w:ascii="Calibri" w:hAnsi="Calibri" w:cs="Arial"/>
        </w:rPr>
        <w:t xml:space="preserve">, </w:t>
      </w:r>
      <w:r w:rsidR="005C646F" w:rsidRPr="00981D22">
        <w:rPr>
          <w:rFonts w:ascii="Calibri" w:hAnsi="Calibri" w:cs="Arial"/>
        </w:rPr>
        <w:t>negotiation and conflict resolution.</w:t>
      </w:r>
    </w:p>
    <w:p w14:paraId="0430F5ED"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Skill in the use of computers and software applications related to the essential functions of the job.</w:t>
      </w:r>
    </w:p>
    <w:p w14:paraId="655740E4"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Skill in effective communication, both orally and in writing.</w:t>
      </w:r>
    </w:p>
    <w:p w14:paraId="5F614E37"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Skill in the use of various types of office equipment (e.g., copier, fax, multi-line telephone system).</w:t>
      </w:r>
    </w:p>
    <w:p w14:paraId="48874849" w14:textId="7FBB90B5" w:rsidR="004237ED" w:rsidRPr="001921D8" w:rsidRDefault="00E87706" w:rsidP="0074535B">
      <w:pPr>
        <w:numPr>
          <w:ilvl w:val="0"/>
          <w:numId w:val="23"/>
        </w:numPr>
        <w:overflowPunct w:val="0"/>
        <w:autoSpaceDE w:val="0"/>
        <w:autoSpaceDN w:val="0"/>
        <w:adjustRightInd w:val="0"/>
        <w:textAlignment w:val="baseline"/>
        <w:rPr>
          <w:rFonts w:ascii="Calibri" w:hAnsi="Calibri" w:cs="Arial"/>
        </w:rPr>
      </w:pPr>
      <w:r w:rsidRPr="001921D8">
        <w:rPr>
          <w:rFonts w:ascii="Calibri" w:hAnsi="Calibri" w:cs="Arial"/>
        </w:rPr>
        <w:t>Strong analytical and problem-solving skills</w:t>
      </w:r>
      <w:r w:rsidR="001921D8" w:rsidRPr="001921D8">
        <w:rPr>
          <w:rFonts w:ascii="Calibri" w:hAnsi="Calibri" w:cs="Arial"/>
        </w:rPr>
        <w:t xml:space="preserve"> with the a</w:t>
      </w:r>
      <w:r w:rsidR="004237ED" w:rsidRPr="001921D8">
        <w:rPr>
          <w:rFonts w:ascii="Calibri" w:hAnsi="Calibri" w:cs="Arial"/>
        </w:rPr>
        <w:t>bility to make decisions and implement plans.</w:t>
      </w:r>
    </w:p>
    <w:p w14:paraId="08ECE1CE" w14:textId="77777777" w:rsidR="004237ED" w:rsidRPr="004237ED" w:rsidRDefault="004237ED" w:rsidP="004237ED">
      <w:pPr>
        <w:numPr>
          <w:ilvl w:val="0"/>
          <w:numId w:val="23"/>
        </w:numPr>
        <w:overflowPunct w:val="0"/>
        <w:autoSpaceDE w:val="0"/>
        <w:autoSpaceDN w:val="0"/>
        <w:adjustRightInd w:val="0"/>
        <w:textAlignment w:val="baseline"/>
        <w:rPr>
          <w:rFonts w:ascii="Calibri" w:hAnsi="Calibri" w:cs="Arial"/>
        </w:rPr>
      </w:pPr>
      <w:r w:rsidRPr="004237ED">
        <w:rPr>
          <w:rFonts w:ascii="Calibri" w:hAnsi="Calibri" w:cs="Arial"/>
        </w:rPr>
        <w:t xml:space="preserve">Ability to act decisively when necessary to protect clients. </w:t>
      </w:r>
    </w:p>
    <w:p w14:paraId="029F41AE" w14:textId="77777777" w:rsidR="004237ED" w:rsidRPr="004237ED" w:rsidRDefault="004237ED" w:rsidP="004237ED">
      <w:pPr>
        <w:numPr>
          <w:ilvl w:val="0"/>
          <w:numId w:val="23"/>
        </w:numPr>
        <w:overflowPunct w:val="0"/>
        <w:autoSpaceDE w:val="0"/>
        <w:autoSpaceDN w:val="0"/>
        <w:adjustRightInd w:val="0"/>
        <w:textAlignment w:val="baseline"/>
        <w:rPr>
          <w:rFonts w:ascii="Calibri" w:hAnsi="Calibri" w:cs="Arial"/>
        </w:rPr>
      </w:pPr>
      <w:r w:rsidRPr="004237ED">
        <w:rPr>
          <w:rFonts w:ascii="Calibri" w:hAnsi="Calibri" w:cs="Arial"/>
        </w:rPr>
        <w:t xml:space="preserve">Ability to act with a high level of independent judgment. </w:t>
      </w:r>
    </w:p>
    <w:p w14:paraId="32A75946" w14:textId="77777777" w:rsidR="004237ED" w:rsidRPr="004237ED" w:rsidRDefault="004237ED" w:rsidP="004237ED">
      <w:pPr>
        <w:numPr>
          <w:ilvl w:val="0"/>
          <w:numId w:val="23"/>
        </w:numPr>
        <w:overflowPunct w:val="0"/>
        <w:autoSpaceDE w:val="0"/>
        <w:autoSpaceDN w:val="0"/>
        <w:adjustRightInd w:val="0"/>
        <w:textAlignment w:val="baseline"/>
        <w:rPr>
          <w:rFonts w:ascii="Calibri" w:hAnsi="Calibri" w:cs="Arial"/>
        </w:rPr>
      </w:pPr>
      <w:r w:rsidRPr="004237ED">
        <w:rPr>
          <w:rFonts w:ascii="Calibri" w:hAnsi="Calibri" w:cs="Arial"/>
        </w:rPr>
        <w:t>Ability to multi-task.</w:t>
      </w:r>
    </w:p>
    <w:p w14:paraId="59189A96" w14:textId="77777777" w:rsidR="004237ED" w:rsidRPr="004237ED" w:rsidRDefault="004237ED" w:rsidP="004237ED">
      <w:pPr>
        <w:numPr>
          <w:ilvl w:val="0"/>
          <w:numId w:val="23"/>
        </w:numPr>
        <w:overflowPunct w:val="0"/>
        <w:autoSpaceDE w:val="0"/>
        <w:autoSpaceDN w:val="0"/>
        <w:adjustRightInd w:val="0"/>
        <w:textAlignment w:val="baseline"/>
        <w:rPr>
          <w:rFonts w:ascii="Calibri" w:hAnsi="Calibri" w:cs="Arial"/>
        </w:rPr>
      </w:pPr>
      <w:r w:rsidRPr="004237ED">
        <w:rPr>
          <w:rFonts w:ascii="Calibri" w:hAnsi="Calibri" w:cs="Arial"/>
        </w:rPr>
        <w:t>Ability to read and interpret reports and documents such as contracts, insurance certificates, abuse report, court reports, home studies, and financial reports.</w:t>
      </w:r>
    </w:p>
    <w:p w14:paraId="1FEF5A44" w14:textId="5E41D4C4" w:rsidR="004237ED" w:rsidRPr="004237ED" w:rsidRDefault="004237ED" w:rsidP="004237ED">
      <w:pPr>
        <w:numPr>
          <w:ilvl w:val="0"/>
          <w:numId w:val="23"/>
        </w:numPr>
        <w:overflowPunct w:val="0"/>
        <w:autoSpaceDE w:val="0"/>
        <w:autoSpaceDN w:val="0"/>
        <w:adjustRightInd w:val="0"/>
        <w:textAlignment w:val="baseline"/>
        <w:rPr>
          <w:rFonts w:ascii="Calibri" w:hAnsi="Calibri" w:cs="Arial"/>
        </w:rPr>
      </w:pPr>
      <w:r w:rsidRPr="004237ED">
        <w:rPr>
          <w:rFonts w:ascii="Calibri" w:hAnsi="Calibri" w:cs="Arial"/>
        </w:rPr>
        <w:t xml:space="preserve">Ability to work flexible hours </w:t>
      </w:r>
      <w:r w:rsidR="00981D22">
        <w:rPr>
          <w:rFonts w:ascii="Calibri" w:hAnsi="Calibri" w:cs="Arial"/>
        </w:rPr>
        <w:t xml:space="preserve">and travel </w:t>
      </w:r>
      <w:r w:rsidRPr="004237ED">
        <w:rPr>
          <w:rFonts w:ascii="Calibri" w:hAnsi="Calibri" w:cs="Arial"/>
        </w:rPr>
        <w:t xml:space="preserve">as required. </w:t>
      </w:r>
    </w:p>
    <w:p w14:paraId="00A8F28A"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Ability to maintain a positive and reliable attitude concerning all aspects of working in a challenging environment, including significant patience and respect for children and families who can become quite demanding.</w:t>
      </w:r>
    </w:p>
    <w:p w14:paraId="6C6D58DE"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Ability to be sensitive to cultural needs and willingness to serve as a positive member of a working team.</w:t>
      </w:r>
    </w:p>
    <w:p w14:paraId="39F73A74" w14:textId="77777777" w:rsidR="00E87706" w:rsidRPr="00521322"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Ability to be proactive, decisive, and employ crisis intervention principles appropriately.</w:t>
      </w:r>
    </w:p>
    <w:p w14:paraId="5C8A589E" w14:textId="77777777" w:rsidR="00E87706" w:rsidRPr="00521322" w:rsidRDefault="00E87706" w:rsidP="00E87706">
      <w:pPr>
        <w:numPr>
          <w:ilvl w:val="0"/>
          <w:numId w:val="23"/>
        </w:numPr>
        <w:jc w:val="both"/>
        <w:rPr>
          <w:rFonts w:ascii="Calibri" w:hAnsi="Calibri" w:cs="Arial"/>
        </w:rPr>
      </w:pPr>
      <w:r w:rsidRPr="00521322">
        <w:rPr>
          <w:rFonts w:ascii="Calibri" w:hAnsi="Calibri" w:cs="Arial"/>
        </w:rPr>
        <w:t>Ability to prioritize multiple tasks and projects.</w:t>
      </w:r>
    </w:p>
    <w:p w14:paraId="4276957E" w14:textId="77777777" w:rsidR="00E87706" w:rsidRPr="00521322" w:rsidRDefault="00E87706" w:rsidP="00E87706">
      <w:pPr>
        <w:numPr>
          <w:ilvl w:val="0"/>
          <w:numId w:val="23"/>
        </w:numPr>
        <w:jc w:val="both"/>
        <w:rPr>
          <w:rFonts w:ascii="Calibri" w:hAnsi="Calibri" w:cs="Arial"/>
        </w:rPr>
      </w:pPr>
      <w:r w:rsidRPr="00521322">
        <w:rPr>
          <w:rFonts w:ascii="Calibri" w:hAnsi="Calibri" w:cs="Arial"/>
        </w:rPr>
        <w:t>Ability to work independently with minimal supervision.</w:t>
      </w:r>
    </w:p>
    <w:p w14:paraId="5A51D26C" w14:textId="77777777" w:rsidR="00E87706" w:rsidRPr="00521322" w:rsidRDefault="00E87706" w:rsidP="002F3072">
      <w:pPr>
        <w:numPr>
          <w:ilvl w:val="0"/>
          <w:numId w:val="23"/>
        </w:numPr>
        <w:jc w:val="both"/>
        <w:rPr>
          <w:rFonts w:ascii="Calibri" w:hAnsi="Calibri" w:cs="Arial"/>
        </w:rPr>
      </w:pPr>
      <w:r w:rsidRPr="00521322">
        <w:rPr>
          <w:rFonts w:ascii="Calibri" w:hAnsi="Calibri" w:cs="Arial"/>
        </w:rPr>
        <w:t>Ability to establish and maintain effective working relationships with other personnel and the public.</w:t>
      </w:r>
    </w:p>
    <w:p w14:paraId="1002564C" w14:textId="77777777" w:rsidR="005A5274" w:rsidRPr="00521322" w:rsidRDefault="005A5274" w:rsidP="00D9179B">
      <w:pPr>
        <w:spacing w:before="360"/>
        <w:jc w:val="center"/>
        <w:rPr>
          <w:rFonts w:ascii="Calibri" w:hAnsi="Calibri" w:cs="Arial"/>
          <w:b/>
          <w:sz w:val="22"/>
          <w:szCs w:val="22"/>
          <w:u w:val="single"/>
        </w:rPr>
      </w:pPr>
      <w:r w:rsidRPr="00521322">
        <w:rPr>
          <w:rFonts w:ascii="Calibri" w:hAnsi="Calibri" w:cs="Arial"/>
          <w:b/>
          <w:sz w:val="22"/>
          <w:szCs w:val="22"/>
          <w:u w:val="single"/>
        </w:rPr>
        <w:t>PHYSICAL DEMANDS</w:t>
      </w:r>
    </w:p>
    <w:p w14:paraId="44B56C03" w14:textId="77777777" w:rsidR="00211D79" w:rsidRPr="00521322" w:rsidRDefault="00211D79" w:rsidP="00211D79">
      <w:pPr>
        <w:jc w:val="both"/>
        <w:rPr>
          <w:rFonts w:ascii="Calibri" w:hAnsi="Calibri" w:cs="Arial"/>
        </w:rPr>
      </w:pPr>
      <w:r w:rsidRPr="00521322">
        <w:rPr>
          <w:rFonts w:ascii="Calibri" w:hAnsi="Calibri" w:cs="Arial"/>
        </w:rPr>
        <w:t xml:space="preserve">The work is sedentary work which requires exerting up to 10 pounds of force occasionally and/or negligible amount of force frequently or constantly to lift, carry, push, pull or otherwise move objects, including the human body. Additionally, the following physical abilities are required: </w:t>
      </w:r>
    </w:p>
    <w:p w14:paraId="7EFD9716" w14:textId="77777777" w:rsidR="00211D79" w:rsidRPr="00521322" w:rsidRDefault="00211D79" w:rsidP="00211D79">
      <w:pPr>
        <w:jc w:val="both"/>
        <w:rPr>
          <w:rFonts w:ascii="Calibri" w:hAnsi="Calibri" w:cs="Arial"/>
        </w:rPr>
      </w:pPr>
    </w:p>
    <w:p w14:paraId="619A2BB0"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Sitting/Standing: Particularly for sustained periods of time.</w:t>
      </w:r>
    </w:p>
    <w:p w14:paraId="728AF326" w14:textId="28C6017D" w:rsidR="00211D79" w:rsidRPr="00521322" w:rsidRDefault="002415C4" w:rsidP="00211D79">
      <w:pPr>
        <w:pStyle w:val="ListParagraph"/>
        <w:numPr>
          <w:ilvl w:val="0"/>
          <w:numId w:val="28"/>
        </w:numPr>
        <w:jc w:val="both"/>
        <w:rPr>
          <w:rFonts w:ascii="Calibri" w:hAnsi="Calibri" w:cs="Arial"/>
        </w:rPr>
      </w:pPr>
      <w:r w:rsidRPr="00521322">
        <w:rPr>
          <w:rFonts w:ascii="Calibri" w:hAnsi="Calibri"/>
        </w:rPr>
        <w:lastRenderedPageBreak/>
        <w:t>Manipulating</w:t>
      </w:r>
      <w:r w:rsidR="00211D79" w:rsidRPr="00521322">
        <w:rPr>
          <w:rFonts w:ascii="Calibri" w:hAnsi="Calibri"/>
        </w:rPr>
        <w:t>: Picking, pinching, typing, or otherwise working, primarily with fingers rather than with the whole hand as in handling.</w:t>
      </w:r>
    </w:p>
    <w:p w14:paraId="579EEE71"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Walking: Moving about on foot to accomplish tasks, particularly for long distances or moving from one work site to another.</w:t>
      </w:r>
    </w:p>
    <w:p w14:paraId="072E45C9"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Kneeling: Bending legs at knee to come to a rest on knee or knees.</w:t>
      </w:r>
    </w:p>
    <w:p w14:paraId="1537F69B"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Stooping: Bending body downward and forward by bending spine at the waist. Occurs to a considerable degree and requires full motion of the lower extremities and back muscles.</w:t>
      </w:r>
    </w:p>
    <w:p w14:paraId="1EFC4FD5"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Reaching: Extending hand(s) and arm(s) in any direction.</w:t>
      </w:r>
    </w:p>
    <w:p w14:paraId="508F68B5" w14:textId="77777777" w:rsidR="00C62F4F" w:rsidRPr="00521322" w:rsidRDefault="00010740" w:rsidP="006B1ED6">
      <w:pPr>
        <w:spacing w:before="360"/>
        <w:jc w:val="center"/>
        <w:rPr>
          <w:rFonts w:ascii="Calibri" w:hAnsi="Calibri" w:cs="Arial"/>
          <w:b/>
          <w:sz w:val="22"/>
          <w:szCs w:val="22"/>
        </w:rPr>
      </w:pPr>
      <w:r w:rsidRPr="00521322">
        <w:rPr>
          <w:rFonts w:ascii="Calibri" w:hAnsi="Calibri" w:cs="Arial"/>
          <w:b/>
          <w:sz w:val="22"/>
          <w:szCs w:val="22"/>
          <w:u w:val="single"/>
        </w:rPr>
        <w:t xml:space="preserve">WORK </w:t>
      </w:r>
      <w:r w:rsidR="005A5274" w:rsidRPr="00521322">
        <w:rPr>
          <w:rFonts w:ascii="Calibri" w:hAnsi="Calibri" w:cs="Arial"/>
          <w:b/>
          <w:sz w:val="22"/>
          <w:szCs w:val="22"/>
          <w:u w:val="single"/>
        </w:rPr>
        <w:t>ENVIRONMENT</w:t>
      </w:r>
    </w:p>
    <w:p w14:paraId="2113A97A" w14:textId="62C5C818" w:rsidR="00D862B1" w:rsidRPr="00521322" w:rsidRDefault="0081233D" w:rsidP="00981D22">
      <w:pPr>
        <w:pStyle w:val="NormalWeb"/>
        <w:spacing w:before="0" w:beforeAutospacing="0" w:after="0" w:afterAutospacing="0"/>
        <w:rPr>
          <w:rFonts w:cs="Arial"/>
        </w:rPr>
      </w:pPr>
      <w:r w:rsidRPr="00521322">
        <w:rPr>
          <w:rFonts w:cs="Arial"/>
        </w:rPr>
        <w:t xml:space="preserve">Work </w:t>
      </w:r>
      <w:r w:rsidR="00211D79" w:rsidRPr="00521322">
        <w:rPr>
          <w:rFonts w:cs="Arial"/>
        </w:rPr>
        <w:t xml:space="preserve">is performed primarily in a safe and secure </w:t>
      </w:r>
      <w:r w:rsidR="00DA1BA3" w:rsidRPr="00521322">
        <w:rPr>
          <w:rFonts w:cs="Arial"/>
        </w:rPr>
        <w:t>office</w:t>
      </w:r>
      <w:r w:rsidR="00211D79" w:rsidRPr="00521322">
        <w:rPr>
          <w:rFonts w:cs="Arial"/>
        </w:rPr>
        <w:t xml:space="preserve"> environment.</w:t>
      </w:r>
      <w:r w:rsidR="002415C4">
        <w:rPr>
          <w:rFonts w:cs="Arial"/>
        </w:rPr>
        <w:t xml:space="preserve"> </w:t>
      </w:r>
      <w:bookmarkStart w:id="0" w:name="_Hlk171663515"/>
      <w:r w:rsidR="002415C4" w:rsidRPr="00055906">
        <w:rPr>
          <w:rFonts w:asciiTheme="minorHAnsi" w:hAnsiTheme="minorHAnsi"/>
          <w:sz w:val="24"/>
          <w:szCs w:val="24"/>
        </w:rPr>
        <w:t xml:space="preserve">This position </w:t>
      </w:r>
      <w:r w:rsidR="002415C4">
        <w:rPr>
          <w:rFonts w:asciiTheme="minorHAnsi" w:hAnsiTheme="minorHAnsi"/>
          <w:sz w:val="24"/>
          <w:szCs w:val="24"/>
        </w:rPr>
        <w:t xml:space="preserve">may </w:t>
      </w:r>
      <w:r w:rsidR="002415C4" w:rsidRPr="00055906">
        <w:rPr>
          <w:rFonts w:asciiTheme="minorHAnsi" w:hAnsiTheme="minorHAnsi"/>
          <w:sz w:val="24"/>
          <w:szCs w:val="24"/>
        </w:rPr>
        <w:t xml:space="preserve">require </w:t>
      </w:r>
      <w:r w:rsidR="002415C4" w:rsidRPr="002F3072">
        <w:rPr>
          <w:rFonts w:asciiTheme="minorHAnsi" w:hAnsiTheme="minorHAnsi"/>
          <w:sz w:val="24"/>
          <w:szCs w:val="24"/>
        </w:rPr>
        <w:t>infrequent</w:t>
      </w:r>
      <w:r w:rsidR="002415C4" w:rsidRPr="002415C4">
        <w:rPr>
          <w:rFonts w:asciiTheme="minorHAnsi" w:hAnsiTheme="minorHAnsi"/>
          <w:sz w:val="24"/>
          <w:szCs w:val="24"/>
        </w:rPr>
        <w:t xml:space="preserve"> same day travel.  This position may require </w:t>
      </w:r>
      <w:r w:rsidR="002415C4" w:rsidRPr="002F3072">
        <w:rPr>
          <w:rFonts w:asciiTheme="minorHAnsi" w:hAnsiTheme="minorHAnsi"/>
          <w:sz w:val="24"/>
          <w:szCs w:val="24"/>
        </w:rPr>
        <w:t>infrequent</w:t>
      </w:r>
      <w:r w:rsidR="002415C4" w:rsidRPr="00055906">
        <w:rPr>
          <w:rFonts w:asciiTheme="minorHAnsi" w:hAnsiTheme="minorHAnsi"/>
          <w:sz w:val="24"/>
          <w:szCs w:val="24"/>
        </w:rPr>
        <w:t xml:space="preserve"> overnight or weekend and night travel.  </w:t>
      </w:r>
      <w:bookmarkEnd w:id="0"/>
    </w:p>
    <w:p w14:paraId="0A597ABA" w14:textId="77777777" w:rsidR="00211D79" w:rsidRPr="00521322" w:rsidRDefault="00211D79" w:rsidP="00211D79">
      <w:pPr>
        <w:jc w:val="center"/>
        <w:rPr>
          <w:rFonts w:ascii="Calibri" w:hAnsi="Calibri" w:cs="Arial"/>
          <w:b/>
          <w:sz w:val="22"/>
          <w:szCs w:val="22"/>
          <w:u w:val="single"/>
        </w:rPr>
      </w:pPr>
      <w:bookmarkStart w:id="1" w:name="_Hlk123730130"/>
      <w:r w:rsidRPr="00521322">
        <w:rPr>
          <w:rFonts w:ascii="Calibri" w:hAnsi="Calibri" w:cs="Arial"/>
          <w:b/>
          <w:sz w:val="22"/>
          <w:szCs w:val="22"/>
          <w:u w:val="single"/>
        </w:rPr>
        <w:t>AAP/EEO STATEMENT</w:t>
      </w:r>
    </w:p>
    <w:p w14:paraId="25C5D709" w14:textId="77777777" w:rsidR="00211D79" w:rsidRPr="00521322" w:rsidRDefault="00211D79" w:rsidP="00211D79">
      <w:pPr>
        <w:pStyle w:val="BodyText3"/>
        <w:spacing w:after="0"/>
        <w:jc w:val="both"/>
        <w:rPr>
          <w:rFonts w:ascii="Calibri" w:hAnsi="Calibri" w:cs="Arial"/>
          <w:sz w:val="24"/>
          <w:szCs w:val="24"/>
        </w:rPr>
      </w:pPr>
      <w:r w:rsidRPr="00521322">
        <w:rPr>
          <w:rFonts w:ascii="Calibri" w:hAnsi="Calibri" w:cs="Arial"/>
          <w:sz w:val="24"/>
          <w:szCs w:val="24"/>
        </w:rPr>
        <w:t>P</w:t>
      </w:r>
      <w:r w:rsidR="00DE4E97" w:rsidRPr="00521322">
        <w:rPr>
          <w:rFonts w:ascii="Calibri" w:hAnsi="Calibri" w:cs="Arial"/>
          <w:sz w:val="24"/>
          <w:szCs w:val="24"/>
        </w:rPr>
        <w:t>artnership for Strong Families</w:t>
      </w:r>
      <w:r w:rsidRPr="00521322">
        <w:rPr>
          <w:rFonts w:ascii="Calibri" w:hAnsi="Calibr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31D74737" w14:textId="77777777" w:rsidR="00211D79" w:rsidRDefault="00211D79" w:rsidP="00211D79">
      <w:pPr>
        <w:pStyle w:val="BodyText3"/>
        <w:spacing w:after="0"/>
        <w:rPr>
          <w:rFonts w:ascii="Calibri" w:hAnsi="Calibri" w:cs="Calibri"/>
          <w:sz w:val="22"/>
          <w:szCs w:val="22"/>
        </w:rPr>
      </w:pPr>
    </w:p>
    <w:p w14:paraId="2AD3E5BE" w14:textId="77777777"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DRUG-FREE WORKPLACE</w:t>
      </w:r>
    </w:p>
    <w:p w14:paraId="1E217EEB" w14:textId="77777777" w:rsidR="00645365" w:rsidRDefault="00DE4E97" w:rsidP="00211D79">
      <w:pPr>
        <w:pStyle w:val="BodyText3"/>
        <w:spacing w:after="0"/>
        <w:jc w:val="both"/>
        <w:rPr>
          <w:rFonts w:ascii="Calibri" w:hAnsi="Calibri" w:cs="Arial"/>
          <w:sz w:val="24"/>
          <w:szCs w:val="24"/>
        </w:rPr>
      </w:pPr>
      <w:r w:rsidRPr="00521322">
        <w:rPr>
          <w:rFonts w:ascii="Calibri" w:hAnsi="Calibri" w:cs="Arial"/>
          <w:sz w:val="24"/>
          <w:szCs w:val="24"/>
        </w:rPr>
        <w:t>Partnership for Strong Families</w:t>
      </w:r>
      <w:r w:rsidR="00211D79" w:rsidRPr="00521322">
        <w:rPr>
          <w:rFonts w:ascii="Calibri" w:hAnsi="Calibr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1"/>
    </w:p>
    <w:p w14:paraId="05C25435" w14:textId="77777777" w:rsidR="002415C4" w:rsidRDefault="002415C4" w:rsidP="00211D79">
      <w:pPr>
        <w:pStyle w:val="BodyText3"/>
        <w:spacing w:after="0"/>
        <w:jc w:val="both"/>
        <w:rPr>
          <w:rFonts w:ascii="Calibri" w:hAnsi="Calibri" w:cs="Arial"/>
          <w:sz w:val="24"/>
          <w:szCs w:val="24"/>
        </w:rPr>
      </w:pPr>
    </w:p>
    <w:p w14:paraId="2DAFB09E" w14:textId="77777777" w:rsidR="002415C4" w:rsidRPr="002415C4" w:rsidRDefault="002415C4" w:rsidP="002415C4">
      <w:pPr>
        <w:pStyle w:val="BodyText3"/>
        <w:spacing w:after="0"/>
        <w:rPr>
          <w:rFonts w:asciiTheme="minorHAnsi" w:hAnsiTheme="minorHAnsi" w:cstheme="minorHAnsi"/>
          <w:b/>
          <w:sz w:val="24"/>
          <w:szCs w:val="24"/>
        </w:rPr>
      </w:pPr>
      <w:bookmarkStart w:id="2" w:name="_Hlk171596608"/>
      <w:bookmarkStart w:id="3" w:name="_Hlk172717085"/>
      <w:bookmarkStart w:id="4" w:name="_Hlk172717547"/>
      <w:r w:rsidRPr="002415C4">
        <w:rPr>
          <w:rFonts w:asciiTheme="minorHAnsi" w:hAnsiTheme="minorHAnsi" w:cstheme="minorHAnsi"/>
          <w:b/>
          <w:sz w:val="24"/>
          <w:szCs w:val="24"/>
        </w:rPr>
        <w:t>Signature Block:</w:t>
      </w:r>
    </w:p>
    <w:p w14:paraId="48175FC9" w14:textId="77777777" w:rsidR="002415C4" w:rsidRPr="002415C4" w:rsidRDefault="002415C4" w:rsidP="002415C4">
      <w:pPr>
        <w:pStyle w:val="BodyText3"/>
        <w:tabs>
          <w:tab w:val="left" w:pos="924"/>
        </w:tabs>
        <w:spacing w:after="0"/>
        <w:rPr>
          <w:rFonts w:asciiTheme="minorHAnsi" w:hAnsiTheme="minorHAnsi" w:cstheme="minorHAnsi"/>
          <w:b/>
          <w:sz w:val="24"/>
          <w:szCs w:val="24"/>
        </w:rPr>
      </w:pPr>
      <w:r w:rsidRPr="002415C4">
        <w:rPr>
          <w:rFonts w:asciiTheme="minorHAnsi" w:hAnsiTheme="minorHAnsi" w:cstheme="minorHAnsi"/>
          <w:b/>
          <w:sz w:val="24"/>
          <w:szCs w:val="24"/>
        </w:rPr>
        <w:tab/>
      </w:r>
    </w:p>
    <w:p w14:paraId="16B4BCFE" w14:textId="00F34DC2" w:rsidR="002415C4" w:rsidRPr="002415C4" w:rsidRDefault="002415C4" w:rsidP="002415C4">
      <w:pPr>
        <w:pStyle w:val="BodyText3"/>
        <w:spacing w:after="0"/>
        <w:rPr>
          <w:rFonts w:asciiTheme="minorHAnsi" w:hAnsiTheme="minorHAnsi" w:cstheme="minorHAnsi"/>
          <w:b/>
          <w:sz w:val="24"/>
          <w:szCs w:val="24"/>
        </w:rPr>
      </w:pPr>
      <w:r w:rsidRPr="002415C4">
        <w:rPr>
          <w:rFonts w:asciiTheme="minorHAnsi" w:hAnsiTheme="minorHAnsi" w:cstheme="minorHAnsi"/>
          <w:sz w:val="24"/>
          <w:szCs w:val="24"/>
        </w:rPr>
        <w:t>By signing below, I agree and understand that I must satisfactorily perform each responsibility set forth to continue my employment with PSF.</w:t>
      </w:r>
    </w:p>
    <w:p w14:paraId="2EC32854" w14:textId="77777777" w:rsidR="002415C4" w:rsidRPr="002F3072" w:rsidRDefault="002415C4" w:rsidP="002415C4">
      <w:pPr>
        <w:rPr>
          <w:rFonts w:asciiTheme="minorHAnsi" w:hAnsiTheme="minorHAnsi" w:cstheme="minorHAnsi"/>
          <w:b/>
        </w:rPr>
      </w:pPr>
    </w:p>
    <w:p w14:paraId="0FEEE002" w14:textId="77777777" w:rsidR="002415C4" w:rsidRPr="002F3072" w:rsidRDefault="002415C4" w:rsidP="002415C4">
      <w:pPr>
        <w:rPr>
          <w:rFonts w:asciiTheme="minorHAnsi" w:hAnsiTheme="minorHAnsi" w:cstheme="minorHAnsi"/>
          <w:b/>
        </w:rPr>
      </w:pPr>
      <w:r w:rsidRPr="002F3072">
        <w:rPr>
          <w:rFonts w:asciiTheme="minorHAnsi" w:hAnsiTheme="minorHAnsi" w:cstheme="minorHAnsi"/>
          <w:b/>
        </w:rPr>
        <w:t>_____________________________</w:t>
      </w:r>
      <w:r w:rsidRPr="002F3072">
        <w:rPr>
          <w:rFonts w:asciiTheme="minorHAnsi" w:hAnsiTheme="minorHAnsi" w:cstheme="minorHAnsi"/>
          <w:b/>
        </w:rPr>
        <w:tab/>
      </w:r>
      <w:r w:rsidRPr="002F3072">
        <w:rPr>
          <w:rFonts w:asciiTheme="minorHAnsi" w:hAnsiTheme="minorHAnsi" w:cstheme="minorHAnsi"/>
          <w:b/>
        </w:rPr>
        <w:tab/>
        <w:t>______________________________</w:t>
      </w:r>
    </w:p>
    <w:p w14:paraId="5A1456C3" w14:textId="77777777" w:rsidR="002415C4" w:rsidRPr="002F3072" w:rsidRDefault="002415C4" w:rsidP="002415C4">
      <w:pPr>
        <w:rPr>
          <w:rFonts w:asciiTheme="minorHAnsi" w:hAnsiTheme="minorHAnsi" w:cstheme="minorHAnsi"/>
          <w:b/>
        </w:rPr>
      </w:pPr>
      <w:r w:rsidRPr="002F3072">
        <w:rPr>
          <w:rFonts w:asciiTheme="minorHAnsi" w:hAnsiTheme="minorHAnsi" w:cstheme="minorHAnsi"/>
          <w:b/>
        </w:rPr>
        <w:t>Employee Name (Print)</w:t>
      </w:r>
      <w:r w:rsidRPr="002F3072">
        <w:rPr>
          <w:rFonts w:asciiTheme="minorHAnsi" w:hAnsiTheme="minorHAnsi" w:cstheme="minorHAnsi"/>
          <w:b/>
        </w:rPr>
        <w:tab/>
      </w:r>
      <w:r w:rsidRPr="002F3072">
        <w:rPr>
          <w:rFonts w:asciiTheme="minorHAnsi" w:hAnsiTheme="minorHAnsi" w:cstheme="minorHAnsi"/>
          <w:b/>
        </w:rPr>
        <w:tab/>
      </w:r>
      <w:r w:rsidRPr="002F3072">
        <w:rPr>
          <w:rFonts w:asciiTheme="minorHAnsi" w:hAnsiTheme="minorHAnsi" w:cstheme="minorHAnsi"/>
          <w:b/>
        </w:rPr>
        <w:tab/>
        <w:t>Supervisor’s Name (Print)</w:t>
      </w:r>
    </w:p>
    <w:p w14:paraId="59514CDB" w14:textId="77777777" w:rsidR="002415C4" w:rsidRPr="002F3072" w:rsidRDefault="002415C4" w:rsidP="002415C4">
      <w:pPr>
        <w:rPr>
          <w:rFonts w:asciiTheme="minorHAnsi" w:hAnsiTheme="minorHAnsi" w:cstheme="minorHAnsi"/>
          <w:b/>
        </w:rPr>
      </w:pPr>
    </w:p>
    <w:p w14:paraId="1F084312" w14:textId="77777777" w:rsidR="002415C4" w:rsidRPr="002F3072" w:rsidRDefault="002415C4" w:rsidP="002415C4">
      <w:pPr>
        <w:rPr>
          <w:rFonts w:asciiTheme="minorHAnsi" w:hAnsiTheme="minorHAnsi" w:cstheme="minorHAnsi"/>
          <w:b/>
        </w:rPr>
      </w:pPr>
      <w:r w:rsidRPr="002F3072">
        <w:rPr>
          <w:rFonts w:asciiTheme="minorHAnsi" w:hAnsiTheme="minorHAnsi" w:cstheme="minorHAnsi"/>
          <w:b/>
        </w:rPr>
        <w:t>_____________________________</w:t>
      </w:r>
      <w:r w:rsidRPr="002F3072">
        <w:rPr>
          <w:rFonts w:asciiTheme="minorHAnsi" w:hAnsiTheme="minorHAnsi" w:cstheme="minorHAnsi"/>
          <w:b/>
        </w:rPr>
        <w:tab/>
      </w:r>
      <w:r w:rsidRPr="002F3072">
        <w:rPr>
          <w:rFonts w:asciiTheme="minorHAnsi" w:hAnsiTheme="minorHAnsi" w:cstheme="minorHAnsi"/>
          <w:b/>
        </w:rPr>
        <w:tab/>
        <w:t>______________________________</w:t>
      </w:r>
    </w:p>
    <w:p w14:paraId="1B01C4A9" w14:textId="77777777" w:rsidR="002415C4" w:rsidRPr="002F3072" w:rsidRDefault="002415C4" w:rsidP="002415C4">
      <w:pPr>
        <w:rPr>
          <w:rFonts w:asciiTheme="minorHAnsi" w:hAnsiTheme="minorHAnsi" w:cstheme="minorHAnsi"/>
          <w:b/>
        </w:rPr>
      </w:pPr>
      <w:r w:rsidRPr="002F3072">
        <w:rPr>
          <w:rFonts w:asciiTheme="minorHAnsi" w:hAnsiTheme="minorHAnsi" w:cstheme="minorHAnsi"/>
          <w:b/>
        </w:rPr>
        <w:t>Employee Signature</w:t>
      </w:r>
      <w:r w:rsidRPr="002F3072">
        <w:rPr>
          <w:rFonts w:asciiTheme="minorHAnsi" w:hAnsiTheme="minorHAnsi" w:cstheme="minorHAnsi"/>
          <w:b/>
        </w:rPr>
        <w:tab/>
      </w:r>
      <w:r w:rsidRPr="002F3072">
        <w:rPr>
          <w:rFonts w:asciiTheme="minorHAnsi" w:hAnsiTheme="minorHAnsi" w:cstheme="minorHAnsi"/>
          <w:b/>
        </w:rPr>
        <w:tab/>
      </w:r>
      <w:r w:rsidRPr="002F3072">
        <w:rPr>
          <w:rFonts w:asciiTheme="minorHAnsi" w:hAnsiTheme="minorHAnsi" w:cstheme="minorHAnsi"/>
          <w:b/>
        </w:rPr>
        <w:tab/>
      </w:r>
      <w:r w:rsidRPr="002F3072">
        <w:rPr>
          <w:rFonts w:asciiTheme="minorHAnsi" w:hAnsiTheme="minorHAnsi" w:cstheme="minorHAnsi"/>
          <w:b/>
        </w:rPr>
        <w:tab/>
        <w:t>Supervisor’s Signature</w:t>
      </w:r>
    </w:p>
    <w:bookmarkEnd w:id="2"/>
    <w:p w14:paraId="2DE246EF" w14:textId="77777777" w:rsidR="002415C4" w:rsidRPr="002F3072" w:rsidRDefault="002415C4" w:rsidP="002415C4">
      <w:pPr>
        <w:jc w:val="both"/>
        <w:rPr>
          <w:rFonts w:asciiTheme="minorHAnsi" w:hAnsiTheme="minorHAnsi" w:cstheme="minorHAnsi"/>
        </w:rPr>
      </w:pPr>
    </w:p>
    <w:p w14:paraId="5CC819DC" w14:textId="77777777" w:rsidR="002415C4" w:rsidRPr="002F3072" w:rsidRDefault="002415C4" w:rsidP="002415C4">
      <w:pPr>
        <w:rPr>
          <w:rFonts w:asciiTheme="minorHAnsi" w:hAnsiTheme="minorHAnsi" w:cstheme="minorHAnsi"/>
          <w:b/>
        </w:rPr>
      </w:pPr>
      <w:r w:rsidRPr="002F3072">
        <w:rPr>
          <w:rFonts w:asciiTheme="minorHAnsi" w:hAnsiTheme="minorHAnsi" w:cstheme="minorHAnsi"/>
          <w:b/>
        </w:rPr>
        <w:t>_____________________________</w:t>
      </w:r>
      <w:r w:rsidRPr="002F3072">
        <w:rPr>
          <w:rFonts w:asciiTheme="minorHAnsi" w:hAnsiTheme="minorHAnsi" w:cstheme="minorHAnsi"/>
          <w:b/>
        </w:rPr>
        <w:tab/>
      </w:r>
      <w:r w:rsidRPr="002F3072">
        <w:rPr>
          <w:rFonts w:asciiTheme="minorHAnsi" w:hAnsiTheme="minorHAnsi" w:cstheme="minorHAnsi"/>
          <w:b/>
        </w:rPr>
        <w:tab/>
        <w:t>______________________________</w:t>
      </w:r>
    </w:p>
    <w:p w14:paraId="0395015D" w14:textId="77777777" w:rsidR="002415C4" w:rsidRPr="002F3072" w:rsidRDefault="002415C4" w:rsidP="002415C4">
      <w:pPr>
        <w:rPr>
          <w:rFonts w:asciiTheme="minorHAnsi" w:hAnsiTheme="minorHAnsi" w:cstheme="minorHAnsi"/>
          <w:b/>
        </w:rPr>
      </w:pPr>
      <w:r w:rsidRPr="002F3072">
        <w:rPr>
          <w:rFonts w:asciiTheme="minorHAnsi" w:hAnsiTheme="minorHAnsi" w:cstheme="minorHAnsi"/>
          <w:b/>
        </w:rPr>
        <w:t>Date</w:t>
      </w:r>
      <w:r w:rsidRPr="002F3072">
        <w:rPr>
          <w:rFonts w:asciiTheme="minorHAnsi" w:hAnsiTheme="minorHAnsi" w:cstheme="minorHAnsi"/>
          <w:b/>
        </w:rPr>
        <w:tab/>
      </w:r>
      <w:r w:rsidRPr="002F3072">
        <w:rPr>
          <w:rFonts w:asciiTheme="minorHAnsi" w:hAnsiTheme="minorHAnsi" w:cstheme="minorHAnsi"/>
          <w:b/>
        </w:rPr>
        <w:tab/>
      </w:r>
      <w:r w:rsidRPr="002F3072">
        <w:rPr>
          <w:rFonts w:asciiTheme="minorHAnsi" w:hAnsiTheme="minorHAnsi" w:cstheme="minorHAnsi"/>
          <w:b/>
        </w:rPr>
        <w:tab/>
      </w:r>
      <w:r w:rsidRPr="002F3072">
        <w:rPr>
          <w:rFonts w:asciiTheme="minorHAnsi" w:hAnsiTheme="minorHAnsi" w:cstheme="minorHAnsi"/>
          <w:b/>
        </w:rPr>
        <w:tab/>
      </w:r>
      <w:r w:rsidRPr="002F3072">
        <w:rPr>
          <w:rFonts w:asciiTheme="minorHAnsi" w:hAnsiTheme="minorHAnsi" w:cstheme="minorHAnsi"/>
          <w:b/>
        </w:rPr>
        <w:tab/>
      </w:r>
      <w:r w:rsidRPr="002F3072">
        <w:rPr>
          <w:rFonts w:asciiTheme="minorHAnsi" w:hAnsiTheme="minorHAnsi" w:cstheme="minorHAnsi"/>
          <w:b/>
        </w:rPr>
        <w:tab/>
        <w:t>Date</w:t>
      </w:r>
    </w:p>
    <w:bookmarkEnd w:id="3"/>
    <w:p w14:paraId="06620A9B" w14:textId="77777777" w:rsidR="002415C4" w:rsidRPr="002415C4" w:rsidRDefault="002415C4" w:rsidP="002415C4">
      <w:pPr>
        <w:pStyle w:val="NormalWeb"/>
        <w:spacing w:before="0" w:beforeAutospacing="0" w:after="0" w:afterAutospacing="0"/>
        <w:rPr>
          <w:rFonts w:asciiTheme="minorHAnsi" w:hAnsiTheme="minorHAnsi" w:cstheme="minorHAnsi"/>
          <w:sz w:val="24"/>
          <w:szCs w:val="24"/>
        </w:rPr>
      </w:pPr>
    </w:p>
    <w:bookmarkEnd w:id="4"/>
    <w:p w14:paraId="5AC75C9F" w14:textId="77777777" w:rsidR="002415C4" w:rsidRPr="00521322" w:rsidRDefault="002415C4" w:rsidP="00211D79">
      <w:pPr>
        <w:pStyle w:val="BodyText3"/>
        <w:spacing w:after="0"/>
        <w:jc w:val="both"/>
        <w:rPr>
          <w:rFonts w:ascii="Calibri" w:hAnsi="Calibri" w:cs="Arial"/>
          <w:sz w:val="24"/>
          <w:szCs w:val="24"/>
        </w:rPr>
      </w:pPr>
    </w:p>
    <w:sectPr w:rsidR="002415C4" w:rsidRPr="00521322" w:rsidSect="00D548D4">
      <w:headerReference w:type="default" r:id="rId10"/>
      <w:footerReference w:type="even" r:id="rId11"/>
      <w:footerReference w:type="defaul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2AD0" w14:textId="77777777" w:rsidR="00C20C7B" w:rsidRDefault="00C20C7B">
      <w:r>
        <w:separator/>
      </w:r>
    </w:p>
  </w:endnote>
  <w:endnote w:type="continuationSeparator" w:id="0">
    <w:p w14:paraId="32823182" w14:textId="77777777" w:rsidR="00C20C7B" w:rsidRDefault="00C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C852"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6D46D4B1"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5822" w14:textId="640CAFEE"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BE728A">
      <w:rPr>
        <w:rFonts w:ascii="Calibri" w:hAnsi="Calibri" w:cs="Estrangelo Edessa"/>
        <w:sz w:val="18"/>
        <w:szCs w:val="18"/>
      </w:rPr>
      <w:t>01/30/2025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F115" w14:textId="77777777" w:rsidR="00C20C7B" w:rsidRDefault="00C20C7B">
      <w:r>
        <w:separator/>
      </w:r>
    </w:p>
  </w:footnote>
  <w:footnote w:type="continuationSeparator" w:id="0">
    <w:p w14:paraId="7B5BF0A8" w14:textId="77777777" w:rsidR="00C20C7B" w:rsidRDefault="00C2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09E" w14:textId="0C30A361" w:rsidR="00D548D4" w:rsidRPr="00521322" w:rsidRDefault="00006A72" w:rsidP="00D548D4">
    <w:pPr>
      <w:pStyle w:val="Header"/>
      <w:pBdr>
        <w:bottom w:val="single" w:sz="4" w:space="1" w:color="auto"/>
      </w:pBdr>
      <w:tabs>
        <w:tab w:val="clear" w:pos="8640"/>
        <w:tab w:val="right" w:pos="9360"/>
      </w:tabs>
      <w:rPr>
        <w:rFonts w:ascii="Calibri" w:hAnsi="Calibri" w:cs="Arial"/>
        <w:b/>
        <w:sz w:val="18"/>
        <w:szCs w:val="18"/>
      </w:rPr>
    </w:pPr>
    <w:r w:rsidRPr="00006A72">
      <w:t xml:space="preserve"> </w:t>
    </w:r>
    <w:r w:rsidR="006E696E" w:rsidRPr="006E696E">
      <w:rPr>
        <w:rFonts w:ascii="Calibri" w:hAnsi="Calibri" w:cs="Arial"/>
        <w:b/>
        <w:noProof/>
        <w:sz w:val="18"/>
        <w:szCs w:val="18"/>
      </w:rPr>
      <w:t>PLACEMENT SPECIALIST</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0B0EB45C" w14:textId="77777777" w:rsidR="00D548D4" w:rsidRPr="00D548D4" w:rsidRDefault="00D548D4" w:rsidP="00D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AA4AB7"/>
    <w:multiLevelType w:val="hybridMultilevel"/>
    <w:tmpl w:val="13A63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F830FA"/>
    <w:multiLevelType w:val="hybridMultilevel"/>
    <w:tmpl w:val="5CDE410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6268729">
    <w:abstractNumId w:val="10"/>
  </w:num>
  <w:num w:numId="2" w16cid:durableId="1798182601">
    <w:abstractNumId w:val="27"/>
  </w:num>
  <w:num w:numId="3" w16cid:durableId="1392656564">
    <w:abstractNumId w:val="8"/>
  </w:num>
  <w:num w:numId="4" w16cid:durableId="1997687574">
    <w:abstractNumId w:val="31"/>
  </w:num>
  <w:num w:numId="5" w16cid:durableId="1553730254">
    <w:abstractNumId w:val="30"/>
  </w:num>
  <w:num w:numId="6" w16cid:durableId="536041300">
    <w:abstractNumId w:val="1"/>
  </w:num>
  <w:num w:numId="7" w16cid:durableId="2026400771">
    <w:abstractNumId w:val="20"/>
  </w:num>
  <w:num w:numId="8" w16cid:durableId="2002351128">
    <w:abstractNumId w:val="25"/>
  </w:num>
  <w:num w:numId="9" w16cid:durableId="2079354337">
    <w:abstractNumId w:val="2"/>
  </w:num>
  <w:num w:numId="10" w16cid:durableId="377826904">
    <w:abstractNumId w:val="0"/>
  </w:num>
  <w:num w:numId="11" w16cid:durableId="465508838">
    <w:abstractNumId w:val="19"/>
  </w:num>
  <w:num w:numId="12" w16cid:durableId="817185322">
    <w:abstractNumId w:val="18"/>
  </w:num>
  <w:num w:numId="13" w16cid:durableId="348526209">
    <w:abstractNumId w:val="7"/>
  </w:num>
  <w:num w:numId="14" w16cid:durableId="2086146459">
    <w:abstractNumId w:val="3"/>
  </w:num>
  <w:num w:numId="15" w16cid:durableId="699428358">
    <w:abstractNumId w:val="22"/>
  </w:num>
  <w:num w:numId="16" w16cid:durableId="599685736">
    <w:abstractNumId w:val="29"/>
  </w:num>
  <w:num w:numId="17" w16cid:durableId="701977567">
    <w:abstractNumId w:val="4"/>
  </w:num>
  <w:num w:numId="18" w16cid:durableId="1368414002">
    <w:abstractNumId w:val="24"/>
  </w:num>
  <w:num w:numId="19" w16cid:durableId="1770927997">
    <w:abstractNumId w:val="14"/>
  </w:num>
  <w:num w:numId="20" w16cid:durableId="1925801001">
    <w:abstractNumId w:val="17"/>
  </w:num>
  <w:num w:numId="21" w16cid:durableId="906299691">
    <w:abstractNumId w:val="11"/>
  </w:num>
  <w:num w:numId="22" w16cid:durableId="1545410254">
    <w:abstractNumId w:val="15"/>
  </w:num>
  <w:num w:numId="23" w16cid:durableId="213351355">
    <w:abstractNumId w:val="5"/>
  </w:num>
  <w:num w:numId="24" w16cid:durableId="9838470">
    <w:abstractNumId w:val="23"/>
  </w:num>
  <w:num w:numId="25" w16cid:durableId="311755577">
    <w:abstractNumId w:val="13"/>
  </w:num>
  <w:num w:numId="26" w16cid:durableId="1061249826">
    <w:abstractNumId w:val="21"/>
  </w:num>
  <w:num w:numId="27" w16cid:durableId="1588881580">
    <w:abstractNumId w:val="28"/>
  </w:num>
  <w:num w:numId="28" w16cid:durableId="1376740151">
    <w:abstractNumId w:val="16"/>
  </w:num>
  <w:num w:numId="29" w16cid:durableId="1948082143">
    <w:abstractNumId w:val="12"/>
  </w:num>
  <w:num w:numId="30" w16cid:durableId="1256934323">
    <w:abstractNumId w:val="6"/>
  </w:num>
  <w:num w:numId="31" w16cid:durableId="2011328783">
    <w:abstractNumId w:val="9"/>
  </w:num>
  <w:num w:numId="32" w16cid:durableId="368578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35"/>
    <w:rsid w:val="00000CFF"/>
    <w:rsid w:val="00001A2D"/>
    <w:rsid w:val="000069CC"/>
    <w:rsid w:val="00006A71"/>
    <w:rsid w:val="00006A72"/>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4BD"/>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67D26"/>
    <w:rsid w:val="00070227"/>
    <w:rsid w:val="000703D3"/>
    <w:rsid w:val="000707FA"/>
    <w:rsid w:val="00070CD5"/>
    <w:rsid w:val="000717BB"/>
    <w:rsid w:val="00072E4E"/>
    <w:rsid w:val="00073D69"/>
    <w:rsid w:val="00074C27"/>
    <w:rsid w:val="00074F88"/>
    <w:rsid w:val="00075CB5"/>
    <w:rsid w:val="00075E51"/>
    <w:rsid w:val="000762EF"/>
    <w:rsid w:val="0007650B"/>
    <w:rsid w:val="00076B51"/>
    <w:rsid w:val="000811AF"/>
    <w:rsid w:val="00081C69"/>
    <w:rsid w:val="00083B9F"/>
    <w:rsid w:val="00084EB3"/>
    <w:rsid w:val="00085271"/>
    <w:rsid w:val="0008567C"/>
    <w:rsid w:val="00086817"/>
    <w:rsid w:val="00090048"/>
    <w:rsid w:val="00090966"/>
    <w:rsid w:val="00091C44"/>
    <w:rsid w:val="0009289E"/>
    <w:rsid w:val="00093056"/>
    <w:rsid w:val="00093A05"/>
    <w:rsid w:val="00095CE2"/>
    <w:rsid w:val="00097E14"/>
    <w:rsid w:val="000A13DF"/>
    <w:rsid w:val="000A3954"/>
    <w:rsid w:val="000A569C"/>
    <w:rsid w:val="000A5F80"/>
    <w:rsid w:val="000A6CFA"/>
    <w:rsid w:val="000A6FE4"/>
    <w:rsid w:val="000A721C"/>
    <w:rsid w:val="000B1656"/>
    <w:rsid w:val="000B281B"/>
    <w:rsid w:val="000B4358"/>
    <w:rsid w:val="000B45A0"/>
    <w:rsid w:val="000C016B"/>
    <w:rsid w:val="000C0546"/>
    <w:rsid w:val="000C0C9E"/>
    <w:rsid w:val="000C1F82"/>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6FD1"/>
    <w:rsid w:val="000F754C"/>
    <w:rsid w:val="0010016D"/>
    <w:rsid w:val="00101F72"/>
    <w:rsid w:val="00103547"/>
    <w:rsid w:val="001044C1"/>
    <w:rsid w:val="0010472D"/>
    <w:rsid w:val="0010592F"/>
    <w:rsid w:val="001069B2"/>
    <w:rsid w:val="001070BE"/>
    <w:rsid w:val="001100D5"/>
    <w:rsid w:val="00110574"/>
    <w:rsid w:val="001120C6"/>
    <w:rsid w:val="00112388"/>
    <w:rsid w:val="00115DA5"/>
    <w:rsid w:val="00122502"/>
    <w:rsid w:val="001226C8"/>
    <w:rsid w:val="00122D7E"/>
    <w:rsid w:val="00122DDD"/>
    <w:rsid w:val="001234B7"/>
    <w:rsid w:val="00125BBC"/>
    <w:rsid w:val="00125F37"/>
    <w:rsid w:val="00131C6C"/>
    <w:rsid w:val="001323C5"/>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67CB2"/>
    <w:rsid w:val="00173969"/>
    <w:rsid w:val="00177FE3"/>
    <w:rsid w:val="00180AC8"/>
    <w:rsid w:val="00181BFE"/>
    <w:rsid w:val="00184BFC"/>
    <w:rsid w:val="001852E2"/>
    <w:rsid w:val="001855B3"/>
    <w:rsid w:val="001903E3"/>
    <w:rsid w:val="00190AE8"/>
    <w:rsid w:val="00191E6F"/>
    <w:rsid w:val="001921D8"/>
    <w:rsid w:val="001924BC"/>
    <w:rsid w:val="0019398E"/>
    <w:rsid w:val="00194190"/>
    <w:rsid w:val="001947A9"/>
    <w:rsid w:val="001951D9"/>
    <w:rsid w:val="001A1E0B"/>
    <w:rsid w:val="001A4979"/>
    <w:rsid w:val="001A6D85"/>
    <w:rsid w:val="001B0F0D"/>
    <w:rsid w:val="001B0F47"/>
    <w:rsid w:val="001B1010"/>
    <w:rsid w:val="001B1569"/>
    <w:rsid w:val="001B2274"/>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4E1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1E15"/>
    <w:rsid w:val="00212797"/>
    <w:rsid w:val="00215001"/>
    <w:rsid w:val="00215624"/>
    <w:rsid w:val="00216C87"/>
    <w:rsid w:val="00216FD1"/>
    <w:rsid w:val="00225A1D"/>
    <w:rsid w:val="00226256"/>
    <w:rsid w:val="0022711D"/>
    <w:rsid w:val="00227F65"/>
    <w:rsid w:val="00230540"/>
    <w:rsid w:val="0023113F"/>
    <w:rsid w:val="002353D5"/>
    <w:rsid w:val="002415C4"/>
    <w:rsid w:val="00241D76"/>
    <w:rsid w:val="0024310B"/>
    <w:rsid w:val="00244098"/>
    <w:rsid w:val="0024424A"/>
    <w:rsid w:val="002452AF"/>
    <w:rsid w:val="002453AC"/>
    <w:rsid w:val="00247404"/>
    <w:rsid w:val="00251909"/>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13A6"/>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3C06"/>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3072"/>
    <w:rsid w:val="002F47FF"/>
    <w:rsid w:val="002F488C"/>
    <w:rsid w:val="002F780E"/>
    <w:rsid w:val="00300191"/>
    <w:rsid w:val="00300C79"/>
    <w:rsid w:val="003015D7"/>
    <w:rsid w:val="00302289"/>
    <w:rsid w:val="00302568"/>
    <w:rsid w:val="00302D54"/>
    <w:rsid w:val="00303459"/>
    <w:rsid w:val="00303766"/>
    <w:rsid w:val="003050FB"/>
    <w:rsid w:val="003065EE"/>
    <w:rsid w:val="003069D7"/>
    <w:rsid w:val="00306F5D"/>
    <w:rsid w:val="00307471"/>
    <w:rsid w:val="003119EC"/>
    <w:rsid w:val="003132AD"/>
    <w:rsid w:val="00314244"/>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2E5D"/>
    <w:rsid w:val="003538C9"/>
    <w:rsid w:val="00353A85"/>
    <w:rsid w:val="00353C4E"/>
    <w:rsid w:val="003541CC"/>
    <w:rsid w:val="003546C8"/>
    <w:rsid w:val="0035571A"/>
    <w:rsid w:val="00356630"/>
    <w:rsid w:val="00356CE8"/>
    <w:rsid w:val="0035782F"/>
    <w:rsid w:val="003603B1"/>
    <w:rsid w:val="003615DE"/>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41D2"/>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37ED"/>
    <w:rsid w:val="0042435C"/>
    <w:rsid w:val="004243CA"/>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13E9"/>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12C"/>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97A90"/>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46F"/>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3E2"/>
    <w:rsid w:val="00604C61"/>
    <w:rsid w:val="00607BF9"/>
    <w:rsid w:val="00610361"/>
    <w:rsid w:val="00611736"/>
    <w:rsid w:val="0061264A"/>
    <w:rsid w:val="00612818"/>
    <w:rsid w:val="006135D8"/>
    <w:rsid w:val="00621BD4"/>
    <w:rsid w:val="00621CDB"/>
    <w:rsid w:val="006230B9"/>
    <w:rsid w:val="00623578"/>
    <w:rsid w:val="00625584"/>
    <w:rsid w:val="0062598A"/>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696E"/>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C49"/>
    <w:rsid w:val="00721E6E"/>
    <w:rsid w:val="00722343"/>
    <w:rsid w:val="0072435D"/>
    <w:rsid w:val="00726E69"/>
    <w:rsid w:val="007276F3"/>
    <w:rsid w:val="00731115"/>
    <w:rsid w:val="007316FA"/>
    <w:rsid w:val="007327AF"/>
    <w:rsid w:val="00732DA4"/>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14C"/>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2F6F"/>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83FEB"/>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8DA"/>
    <w:rsid w:val="008B5A80"/>
    <w:rsid w:val="008C0877"/>
    <w:rsid w:val="008C1F73"/>
    <w:rsid w:val="008C1FCF"/>
    <w:rsid w:val="008C2345"/>
    <w:rsid w:val="008C244B"/>
    <w:rsid w:val="008C3A77"/>
    <w:rsid w:val="008C5FD4"/>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36A5"/>
    <w:rsid w:val="009052CC"/>
    <w:rsid w:val="00906A56"/>
    <w:rsid w:val="00907292"/>
    <w:rsid w:val="009076A8"/>
    <w:rsid w:val="009123D0"/>
    <w:rsid w:val="00912576"/>
    <w:rsid w:val="0091384C"/>
    <w:rsid w:val="00913F11"/>
    <w:rsid w:val="0091486C"/>
    <w:rsid w:val="00915289"/>
    <w:rsid w:val="00921090"/>
    <w:rsid w:val="00921ED1"/>
    <w:rsid w:val="00922C43"/>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AFD"/>
    <w:rsid w:val="00944B1A"/>
    <w:rsid w:val="00944D5D"/>
    <w:rsid w:val="00945FD7"/>
    <w:rsid w:val="0094628D"/>
    <w:rsid w:val="00947083"/>
    <w:rsid w:val="00951D57"/>
    <w:rsid w:val="00953246"/>
    <w:rsid w:val="009539D7"/>
    <w:rsid w:val="00953DC6"/>
    <w:rsid w:val="009541F3"/>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1D2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3A03"/>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6F5"/>
    <w:rsid w:val="009C6846"/>
    <w:rsid w:val="009C764C"/>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195D"/>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2AC"/>
    <w:rsid w:val="00AF653A"/>
    <w:rsid w:val="00AF7BBF"/>
    <w:rsid w:val="00AF7C40"/>
    <w:rsid w:val="00B00FF7"/>
    <w:rsid w:val="00B011C9"/>
    <w:rsid w:val="00B01572"/>
    <w:rsid w:val="00B03E00"/>
    <w:rsid w:val="00B046AC"/>
    <w:rsid w:val="00B04736"/>
    <w:rsid w:val="00B0566A"/>
    <w:rsid w:val="00B10A58"/>
    <w:rsid w:val="00B11539"/>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6018"/>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135"/>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178B"/>
    <w:rsid w:val="00BC213A"/>
    <w:rsid w:val="00BC2494"/>
    <w:rsid w:val="00BC2CA8"/>
    <w:rsid w:val="00BC3D00"/>
    <w:rsid w:val="00BC5E66"/>
    <w:rsid w:val="00BC6B2A"/>
    <w:rsid w:val="00BC6CEA"/>
    <w:rsid w:val="00BC6FBB"/>
    <w:rsid w:val="00BD0D28"/>
    <w:rsid w:val="00BD0F77"/>
    <w:rsid w:val="00BD1FA5"/>
    <w:rsid w:val="00BD33C5"/>
    <w:rsid w:val="00BE0BF8"/>
    <w:rsid w:val="00BE13F1"/>
    <w:rsid w:val="00BE1AEF"/>
    <w:rsid w:val="00BE4246"/>
    <w:rsid w:val="00BE51DF"/>
    <w:rsid w:val="00BE5863"/>
    <w:rsid w:val="00BE692D"/>
    <w:rsid w:val="00BE728A"/>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0C7B"/>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3CE4"/>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3EC"/>
    <w:rsid w:val="00CC052A"/>
    <w:rsid w:val="00CC0D58"/>
    <w:rsid w:val="00CC10C3"/>
    <w:rsid w:val="00CC34E6"/>
    <w:rsid w:val="00CC50AD"/>
    <w:rsid w:val="00CC5AC6"/>
    <w:rsid w:val="00CD11E9"/>
    <w:rsid w:val="00CD1710"/>
    <w:rsid w:val="00CD2B12"/>
    <w:rsid w:val="00CD2CE7"/>
    <w:rsid w:val="00CD68F5"/>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2DD7"/>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57E"/>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5705"/>
    <w:rsid w:val="00DF0689"/>
    <w:rsid w:val="00DF0978"/>
    <w:rsid w:val="00DF12FF"/>
    <w:rsid w:val="00DF23BB"/>
    <w:rsid w:val="00DF2665"/>
    <w:rsid w:val="00DF4598"/>
    <w:rsid w:val="00DF654D"/>
    <w:rsid w:val="00E00396"/>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6CDA"/>
    <w:rsid w:val="00E87706"/>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118E"/>
    <w:rsid w:val="00ED2692"/>
    <w:rsid w:val="00ED2B7C"/>
    <w:rsid w:val="00ED41F2"/>
    <w:rsid w:val="00ED4ACF"/>
    <w:rsid w:val="00ED727E"/>
    <w:rsid w:val="00EE05A6"/>
    <w:rsid w:val="00EE1014"/>
    <w:rsid w:val="00EE16C2"/>
    <w:rsid w:val="00EE2E7F"/>
    <w:rsid w:val="00EE4EC1"/>
    <w:rsid w:val="00EE5DBB"/>
    <w:rsid w:val="00EE5E5D"/>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6EC"/>
    <w:rsid w:val="00F11C74"/>
    <w:rsid w:val="00F11FA5"/>
    <w:rsid w:val="00F14357"/>
    <w:rsid w:val="00F147DA"/>
    <w:rsid w:val="00F14F9E"/>
    <w:rsid w:val="00F166A9"/>
    <w:rsid w:val="00F16E85"/>
    <w:rsid w:val="00F20C4F"/>
    <w:rsid w:val="00F2415E"/>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093"/>
    <w:rsid w:val="00FA6DAB"/>
    <w:rsid w:val="00FB0736"/>
    <w:rsid w:val="00FB0D01"/>
    <w:rsid w:val="00FB3ABD"/>
    <w:rsid w:val="00FB69AC"/>
    <w:rsid w:val="00FB6DD8"/>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D552"/>
  <w15:docId w15:val="{1DE33CEA-41C7-B845-A256-201C1D36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1423</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Michele Greene</cp:lastModifiedBy>
  <cp:revision>4</cp:revision>
  <cp:lastPrinted>2025-01-31T16:36:00Z</cp:lastPrinted>
  <dcterms:created xsi:type="dcterms:W3CDTF">2025-01-31T16:57:00Z</dcterms:created>
  <dcterms:modified xsi:type="dcterms:W3CDTF">2025-02-06T18:10:00Z</dcterms:modified>
</cp:coreProperties>
</file>