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9EC6" w14:textId="540DCC7C" w:rsidR="00010740" w:rsidRPr="00263134" w:rsidRDefault="00263134" w:rsidP="00C94559">
      <w:pPr>
        <w:tabs>
          <w:tab w:val="left" w:pos="4770"/>
          <w:tab w:val="left" w:pos="6840"/>
        </w:tabs>
        <w:rPr>
          <w:rFonts w:ascii="Freestyle Script" w:hAnsi="Freestyle Script" w:cs="Estrangelo Edessa"/>
          <w:b/>
          <w:color w:val="548DD4" w:themeColor="text2" w:themeTint="99"/>
          <w:sz w:val="57"/>
          <w:szCs w:val="57"/>
        </w:rPr>
      </w:pPr>
      <w:r w:rsidRPr="00263134">
        <w:rPr>
          <w:rFonts w:ascii="Freestyle Script" w:hAnsi="Freestyle Script" w:cs="Estrangelo Edessa"/>
          <w:b/>
          <w:noProof/>
          <w:color w:val="548DD4" w:themeColor="text2" w:themeTint="99"/>
          <w:sz w:val="57"/>
          <w:szCs w:val="57"/>
        </w:rPr>
        <mc:AlternateContent>
          <mc:Choice Requires="wps">
            <w:drawing>
              <wp:anchor distT="0" distB="0" distL="114300" distR="114300" simplePos="0" relativeHeight="251659264" behindDoc="1" locked="0" layoutInCell="1" allowOverlap="1" wp14:anchorId="191F8B31" wp14:editId="3EA19428">
                <wp:simplePos x="0" y="0"/>
                <wp:positionH relativeFrom="margin">
                  <wp:posOffset>152400</wp:posOffset>
                </wp:positionH>
                <wp:positionV relativeFrom="paragraph">
                  <wp:posOffset>-260985</wp:posOffset>
                </wp:positionV>
                <wp:extent cx="1447800" cy="1495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447800" cy="149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8AC15" w14:textId="36B1B9DF" w:rsidR="007717EB" w:rsidRPr="007717EB" w:rsidRDefault="00263134" w:rsidP="007717EB">
                            <w:pPr>
                              <w:jc w:val="center"/>
                              <w:rPr>
                                <w:rFonts w:asciiTheme="minorHAnsi" w:hAnsiTheme="minorHAnsi"/>
                                <w:b/>
                                <w:sz w:val="40"/>
                                <w:szCs w:val="40"/>
                              </w:rPr>
                            </w:pPr>
                            <w:r>
                              <w:rPr>
                                <w:noProof/>
                              </w:rPr>
                              <w:drawing>
                                <wp:inline distT="0" distB="0" distL="0" distR="0" wp14:anchorId="5B3462C6" wp14:editId="78072A89">
                                  <wp:extent cx="1210310" cy="1543050"/>
                                  <wp:effectExtent l="0" t="0" r="8890" b="0"/>
                                  <wp:docPr id="5" name="Picture 5" descr="Log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Vertical.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984" cy="15477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F8B31" id="_x0000_t202" coordsize="21600,21600" o:spt="202" path="m,l,21600r21600,l21600,xe">
                <v:stroke joinstyle="miter"/>
                <v:path gradientshapeok="t" o:connecttype="rect"/>
              </v:shapetype>
              <v:shape id="Text Box 3" o:spid="_x0000_s1026" type="#_x0000_t202" style="position:absolute;margin-left:12pt;margin-top:-20.55pt;width:114pt;height:11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" fillcolor="white [3201]" stroked="f" strokeweight=".5pt">
                <v:textbox>
                  <w:txbxContent>
                    <w:p w14:paraId="7FB8AC15" w14:textId="36B1B9DF" w:rsidR="007717EB" w:rsidRPr="007717EB" w:rsidRDefault="00263134" w:rsidP="007717EB">
                      <w:pPr>
                        <w:jc w:val="center"/>
                        <w:rPr>
                          <w:rFonts w:asciiTheme="minorHAnsi" w:hAnsiTheme="minorHAnsi"/>
                          <w:b/>
                          <w:sz w:val="40"/>
                          <w:szCs w:val="40"/>
                        </w:rPr>
                      </w:pPr>
                      <w:r>
                        <w:rPr>
                          <w:noProof/>
                        </w:rPr>
                        <w:drawing>
                          <wp:inline distT="0" distB="0" distL="0" distR="0" wp14:anchorId="5B3462C6" wp14:editId="78072A89">
                            <wp:extent cx="1210310" cy="1543050"/>
                            <wp:effectExtent l="0" t="0" r="8890" b="0"/>
                            <wp:docPr id="5" name="Picture 5" descr="Log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Vertical.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984" cy="1547734"/>
                                    </a:xfrm>
                                    <a:prstGeom prst="rect">
                                      <a:avLst/>
                                    </a:prstGeom>
                                    <a:noFill/>
                                    <a:ln>
                                      <a:noFill/>
                                    </a:ln>
                                  </pic:spPr>
                                </pic:pic>
                              </a:graphicData>
                            </a:graphic>
                          </wp:inline>
                        </w:drawing>
                      </w:r>
                    </w:p>
                  </w:txbxContent>
                </v:textbox>
                <w10:wrap anchorx="margin"/>
              </v:shape>
            </w:pict>
          </mc:Fallback>
        </mc:AlternateContent>
      </w:r>
    </w:p>
    <w:p w14:paraId="422D19C9" w14:textId="60940908" w:rsidR="003637D4" w:rsidRPr="0042011F" w:rsidRDefault="00263134" w:rsidP="00263134">
      <w:pPr>
        <w:spacing w:before="240"/>
        <w:jc w:val="right"/>
        <w:rPr>
          <w:rFonts w:asciiTheme="minorHAnsi" w:hAnsiTheme="minorHAnsi" w:cs="Estrangelo Edessa"/>
          <w:b/>
          <w:color w:val="CC3300"/>
          <w:sz w:val="16"/>
          <w:szCs w:val="16"/>
        </w:rPr>
      </w:pPr>
      <w:r w:rsidRPr="009E6A95">
        <w:rPr>
          <w:rFonts w:asciiTheme="minorHAnsi" w:hAnsiTheme="minorHAnsi" w:cs="Estrangelo Edessa"/>
          <w:b/>
          <w:color w:val="CC3300"/>
          <w:sz w:val="44"/>
          <w:szCs w:val="49"/>
        </w:rPr>
        <w:br/>
      </w:r>
      <w:r w:rsidR="003637D4" w:rsidRPr="008B0F2C">
        <w:rPr>
          <w:rFonts w:asciiTheme="minorHAnsi" w:hAnsiTheme="minorHAnsi" w:cs="Estrangelo Edessa"/>
          <w:b/>
          <w:color w:val="CC3300"/>
          <w:sz w:val="36"/>
          <w:szCs w:val="36"/>
        </w:rPr>
        <w:t>JOB DESCRIPTION</w:t>
      </w:r>
      <w:r w:rsidR="0042011F">
        <w:rPr>
          <w:rFonts w:asciiTheme="minorHAnsi" w:hAnsiTheme="minorHAnsi" w:cs="Estrangelo Edessa"/>
          <w:b/>
          <w:color w:val="CC3300"/>
          <w:sz w:val="36"/>
          <w:szCs w:val="36"/>
        </w:rPr>
        <w:t xml:space="preserve">                                                         </w:t>
      </w:r>
    </w:p>
    <w:p w14:paraId="57431BA5" w14:textId="77777777" w:rsidR="00A80CDD" w:rsidRPr="00442675" w:rsidRDefault="0016369A" w:rsidP="00D548D4">
      <w:pPr>
        <w:ind w:right="2160"/>
        <w:jc w:val="both"/>
        <w:rPr>
          <w:sz w:val="16"/>
          <w:szCs w:val="16"/>
        </w:rPr>
      </w:pPr>
      <w:r>
        <w:rPr>
          <w:noProof/>
          <w:color w:val="5F497A" w:themeColor="accent4" w:themeShade="BF"/>
          <w:sz w:val="16"/>
          <w:szCs w:val="16"/>
        </w:rPr>
        <mc:AlternateContent>
          <mc:Choice Requires="wps">
            <w:drawing>
              <wp:anchor distT="0" distB="0" distL="114300" distR="114300" simplePos="0" relativeHeight="251658240" behindDoc="0" locked="0" layoutInCell="1" allowOverlap="1" wp14:anchorId="232DF9ED" wp14:editId="35D9ADB3">
                <wp:simplePos x="0" y="0"/>
                <wp:positionH relativeFrom="page">
                  <wp:align>right</wp:align>
                </wp:positionH>
                <wp:positionV relativeFrom="paragraph">
                  <wp:posOffset>12700</wp:posOffset>
                </wp:positionV>
                <wp:extent cx="776287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E9727" id="_x0000_t32" coordsize="21600,21600" o:spt="32" o:oned="t" path="m,l21600,21600e" filled="f">
                <v:path arrowok="t" fillok="f" o:connecttype="none"/>
                <o:lock v:ext="edit" shapetype="t"/>
              </v:shapetype>
              <v:shape id="AutoShape 2" o:spid="_x0000_s1026" type="#_x0000_t32" style="position:absolute;margin-left:560.05pt;margin-top:1pt;width:611.25pt;height: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" strokecolor="#548dd4 [1951]" strokeweight="1.5pt">
                <w10:wrap anchorx="page"/>
              </v:shape>
            </w:pict>
          </mc:Fallback>
        </mc:AlternateContent>
      </w:r>
    </w:p>
    <w:p w14:paraId="44886ACC" w14:textId="77777777" w:rsidR="005A5274" w:rsidRPr="00E97939" w:rsidRDefault="005A5274" w:rsidP="00D548D4">
      <w:pPr>
        <w:jc w:val="both"/>
        <w:rPr>
          <w:rFonts w:asciiTheme="minorHAnsi" w:hAnsiTheme="minorHAnsi" w:cs="Arial"/>
          <w:i/>
          <w:sz w:val="20"/>
          <w:szCs w:val="20"/>
        </w:rPr>
      </w:pPr>
      <w:r w:rsidRPr="00E97939">
        <w:rPr>
          <w:rFonts w:asciiTheme="minorHAnsi" w:hAnsiTheme="minorHAnsi" w:cs="Arial"/>
          <w:i/>
          <w:sz w:val="20"/>
          <w:szCs w:val="20"/>
        </w:rPr>
        <w:t xml:space="preserve">To perform this job successfully, an individual must be able to perform </w:t>
      </w:r>
      <w:r w:rsidR="007E48BF" w:rsidRPr="00E97939">
        <w:rPr>
          <w:rFonts w:asciiTheme="minorHAnsi" w:hAnsiTheme="minorHAnsi" w:cs="Arial"/>
          <w:i/>
          <w:sz w:val="20"/>
          <w:szCs w:val="20"/>
        </w:rPr>
        <w:t xml:space="preserve">the </w:t>
      </w:r>
      <w:r w:rsidR="001C6EB5" w:rsidRPr="00E97939">
        <w:rPr>
          <w:rFonts w:asciiTheme="minorHAnsi" w:hAnsiTheme="minorHAnsi" w:cs="Arial"/>
          <w:i/>
          <w:sz w:val="20"/>
          <w:szCs w:val="20"/>
        </w:rPr>
        <w:t>essential</w:t>
      </w:r>
      <w:r w:rsidRPr="00E97939">
        <w:rPr>
          <w:rFonts w:asciiTheme="minorHAnsi" w:hAnsiTheme="minorHAnsi" w:cs="Arial"/>
          <w:i/>
          <w:sz w:val="20"/>
          <w:szCs w:val="20"/>
        </w:rPr>
        <w:t xml:space="preserve"> job function</w:t>
      </w:r>
      <w:r w:rsidR="007E48BF" w:rsidRPr="00E97939">
        <w:rPr>
          <w:rFonts w:asciiTheme="minorHAnsi" w:hAnsiTheme="minorHAnsi" w:cs="Arial"/>
          <w:i/>
          <w:sz w:val="20"/>
          <w:szCs w:val="20"/>
        </w:rPr>
        <w:t>s</w:t>
      </w:r>
      <w:r w:rsidRPr="00E97939">
        <w:rPr>
          <w:rFonts w:asciiTheme="minorHAnsi" w:hAnsiTheme="minorHAnsi" w:cs="Arial"/>
          <w:i/>
          <w:sz w:val="20"/>
          <w:szCs w:val="20"/>
        </w:rPr>
        <w:t xml:space="preserve"> satisfactorily.  Reasonable accommodations may be made to enable individuals with </w:t>
      </w:r>
      <w:r w:rsidR="00010740" w:rsidRPr="00E97939">
        <w:rPr>
          <w:rFonts w:asciiTheme="minorHAnsi" w:hAnsiTheme="minorHAnsi" w:cs="Arial"/>
          <w:i/>
          <w:sz w:val="20"/>
          <w:szCs w:val="20"/>
        </w:rPr>
        <w:t>disabilities</w:t>
      </w:r>
      <w:r w:rsidRPr="00E97939">
        <w:rPr>
          <w:rFonts w:asciiTheme="minorHAnsi" w:hAnsiTheme="minorHAnsi" w:cs="Arial"/>
          <w:i/>
          <w:sz w:val="20"/>
          <w:szCs w:val="20"/>
        </w:rPr>
        <w:t xml:space="preserve"> to perform the primary job functions herein described.  Since every duty </w:t>
      </w:r>
      <w:r w:rsidR="00E107A2" w:rsidRPr="00E97939">
        <w:rPr>
          <w:rFonts w:asciiTheme="minorHAnsi" w:hAnsiTheme="minorHAnsi" w:cs="Arial"/>
          <w:i/>
          <w:sz w:val="20"/>
          <w:szCs w:val="20"/>
        </w:rPr>
        <w:t>associated</w:t>
      </w:r>
      <w:r w:rsidRPr="00E97939">
        <w:rPr>
          <w:rFonts w:asciiTheme="minorHAnsi" w:hAnsiTheme="minorHAnsi" w:cs="Arial"/>
          <w:i/>
          <w:sz w:val="20"/>
          <w:szCs w:val="20"/>
        </w:rPr>
        <w:t xml:space="preserve"> with this position may not be described herein, employees may be required to perfo</w:t>
      </w:r>
      <w:r w:rsidR="00010740" w:rsidRPr="00E97939">
        <w:rPr>
          <w:rFonts w:asciiTheme="minorHAnsi" w:hAnsiTheme="minorHAnsi" w:cs="Arial"/>
          <w:i/>
          <w:sz w:val="20"/>
          <w:szCs w:val="20"/>
        </w:rPr>
        <w:t>r</w:t>
      </w:r>
      <w:r w:rsidRPr="00E97939">
        <w:rPr>
          <w:rFonts w:asciiTheme="minorHAnsi" w:hAnsiTheme="minorHAnsi" w:cs="Arial"/>
          <w:i/>
          <w:sz w:val="20"/>
          <w:szCs w:val="20"/>
        </w:rPr>
        <w:t xml:space="preserve">m duties not specifically spelled out in the job description, but which may be reasonably considered to be incidental in the performing of their duties just as though they were actually written out in </w:t>
      </w:r>
      <w:r w:rsidR="0022711D" w:rsidRPr="00E97939">
        <w:rPr>
          <w:rFonts w:asciiTheme="minorHAnsi" w:hAnsiTheme="minorHAnsi" w:cs="Arial"/>
          <w:i/>
          <w:sz w:val="20"/>
          <w:szCs w:val="20"/>
        </w:rPr>
        <w:t xml:space="preserve">this </w:t>
      </w:r>
      <w:r w:rsidRPr="00E97939">
        <w:rPr>
          <w:rFonts w:asciiTheme="minorHAnsi" w:hAnsiTheme="minorHAnsi" w:cs="Arial"/>
          <w:i/>
          <w:sz w:val="20"/>
          <w:szCs w:val="20"/>
        </w:rPr>
        <w:t>job description</w:t>
      </w:r>
      <w:r w:rsidR="0022711D" w:rsidRPr="00E97939">
        <w:rPr>
          <w:rFonts w:asciiTheme="minorHAnsi" w:hAnsiTheme="minorHAnsi" w:cs="Arial"/>
          <w:i/>
          <w:sz w:val="20"/>
          <w:szCs w:val="20"/>
        </w:rPr>
        <w:t>.</w:t>
      </w:r>
      <w:r w:rsidRPr="00E97939">
        <w:rPr>
          <w:rFonts w:asciiTheme="minorHAnsi" w:hAnsiTheme="minorHAnsi" w:cs="Arial"/>
          <w:i/>
          <w:sz w:val="20"/>
          <w:szCs w:val="20"/>
        </w:rPr>
        <w:t xml:space="preserve"> </w:t>
      </w:r>
    </w:p>
    <w:p w14:paraId="4075F67E" w14:textId="0762000C" w:rsidR="005A5274" w:rsidRPr="00DF2665" w:rsidRDefault="00046956" w:rsidP="00244098">
      <w:pPr>
        <w:pBdr>
          <w:top w:val="single" w:sz="4" w:space="0" w:color="auto"/>
          <w:left w:val="single" w:sz="4" w:space="4"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jc w:val="center"/>
        <w:rPr>
          <w:rFonts w:asciiTheme="minorHAnsi" w:hAnsiTheme="minorHAnsi" w:cs="Arial"/>
          <w:sz w:val="36"/>
          <w:szCs w:val="36"/>
        </w:rPr>
      </w:pPr>
      <w:r>
        <w:rPr>
          <w:rFonts w:asciiTheme="minorHAnsi" w:hAnsiTheme="minorHAnsi" w:cs="Arial"/>
          <w:b/>
          <w:sz w:val="36"/>
          <w:szCs w:val="36"/>
        </w:rPr>
        <w:t>JOB TITLE</w:t>
      </w:r>
    </w:p>
    <w:p w14:paraId="65C0EF33" w14:textId="7CA7ADA4" w:rsidR="005A5274" w:rsidRPr="005548C6" w:rsidRDefault="005A5274" w:rsidP="00225F75">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Theme="minorHAnsi" w:hAnsiTheme="minorHAnsi" w:cs="Arial"/>
          <w:b/>
          <w:sz w:val="28"/>
          <w:szCs w:val="28"/>
        </w:rPr>
      </w:pPr>
      <w:r w:rsidRPr="005548C6">
        <w:rPr>
          <w:rFonts w:asciiTheme="minorHAnsi" w:hAnsiTheme="minorHAnsi" w:cs="Arial"/>
          <w:b/>
          <w:sz w:val="28"/>
          <w:szCs w:val="28"/>
        </w:rPr>
        <w:t>Department:</w:t>
      </w:r>
      <w:r w:rsidRPr="005548C6">
        <w:rPr>
          <w:rFonts w:asciiTheme="minorHAnsi" w:hAnsiTheme="minorHAnsi" w:cs="Arial"/>
          <w:b/>
          <w:sz w:val="28"/>
          <w:szCs w:val="28"/>
        </w:rPr>
        <w:tab/>
      </w:r>
      <w:r w:rsidR="00225F75">
        <w:rPr>
          <w:rFonts w:asciiTheme="minorHAnsi" w:hAnsiTheme="minorHAnsi" w:cs="Arial"/>
          <w:b/>
          <w:sz w:val="28"/>
          <w:szCs w:val="28"/>
        </w:rPr>
        <w:t>Human Resources</w:t>
      </w:r>
      <w:r w:rsidR="00164366" w:rsidRPr="005548C6">
        <w:rPr>
          <w:rFonts w:asciiTheme="minorHAnsi" w:hAnsiTheme="minorHAnsi" w:cs="Arial"/>
          <w:b/>
          <w:sz w:val="28"/>
          <w:szCs w:val="28"/>
        </w:rPr>
        <w:tab/>
      </w:r>
      <w:r w:rsidR="00164366" w:rsidRPr="005548C6">
        <w:rPr>
          <w:rFonts w:asciiTheme="minorHAnsi" w:hAnsiTheme="minorHAnsi" w:cs="Arial"/>
          <w:b/>
          <w:sz w:val="28"/>
          <w:szCs w:val="28"/>
        </w:rPr>
        <w:tab/>
      </w:r>
    </w:p>
    <w:p w14:paraId="35A57076" w14:textId="587499BC" w:rsidR="004348F0" w:rsidRPr="005548C6"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Theme="minorHAnsi" w:hAnsiTheme="minorHAnsi" w:cs="Arial"/>
          <w:sz w:val="28"/>
          <w:szCs w:val="28"/>
          <w:u w:val="single"/>
        </w:rPr>
      </w:pPr>
      <w:r w:rsidRPr="005548C6">
        <w:rPr>
          <w:rFonts w:asciiTheme="minorHAnsi" w:hAnsiTheme="minorHAnsi" w:cs="Arial"/>
          <w:b/>
          <w:sz w:val="28"/>
          <w:szCs w:val="28"/>
        </w:rPr>
        <w:t>FLSA Status:</w:t>
      </w:r>
      <w:r w:rsidRPr="005548C6">
        <w:rPr>
          <w:rFonts w:asciiTheme="minorHAnsi" w:hAnsiTheme="minorHAnsi" w:cs="Arial"/>
          <w:b/>
          <w:sz w:val="28"/>
          <w:szCs w:val="28"/>
        </w:rPr>
        <w:tab/>
      </w:r>
      <w:r w:rsidRPr="005548C6">
        <w:rPr>
          <w:rFonts w:asciiTheme="minorHAnsi" w:hAnsiTheme="minorHAnsi" w:cs="Arial"/>
          <w:sz w:val="28"/>
          <w:szCs w:val="28"/>
        </w:rPr>
        <w:tab/>
      </w:r>
      <w:r w:rsidR="005548C6" w:rsidRPr="005548C6">
        <w:rPr>
          <w:rFonts w:asciiTheme="minorHAnsi" w:hAnsiTheme="minorHAnsi" w:cs="Arial"/>
          <w:b/>
          <w:sz w:val="28"/>
          <w:szCs w:val="28"/>
        </w:rPr>
        <w:t>Exempt</w:t>
      </w:r>
      <w:r w:rsidR="005548C6">
        <w:rPr>
          <w:rFonts w:asciiTheme="minorHAnsi" w:hAnsiTheme="minorHAnsi" w:cs="Arial"/>
          <w:sz w:val="28"/>
          <w:szCs w:val="28"/>
        </w:rPr>
        <w:t xml:space="preserve"> </w:t>
      </w:r>
    </w:p>
    <w:p w14:paraId="26D83F27" w14:textId="77777777" w:rsidR="005A5274" w:rsidRPr="00DF2665" w:rsidRDefault="005A5274" w:rsidP="00D9179B">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480"/>
        <w:jc w:val="center"/>
        <w:rPr>
          <w:rFonts w:asciiTheme="minorHAnsi" w:hAnsiTheme="minorHAnsi" w:cs="Arial"/>
          <w:b/>
          <w:u w:val="single"/>
        </w:rPr>
      </w:pPr>
      <w:r w:rsidRPr="00DF2665">
        <w:rPr>
          <w:rFonts w:asciiTheme="minorHAnsi" w:hAnsiTheme="minorHAnsi" w:cs="Arial"/>
          <w:b/>
          <w:u w:val="single"/>
        </w:rPr>
        <w:t>JOB SUMMARY</w:t>
      </w:r>
    </w:p>
    <w:p w14:paraId="24568FF5" w14:textId="366B81EC" w:rsidR="00225F75" w:rsidRPr="006E5C13" w:rsidRDefault="00225F75" w:rsidP="00225F75">
      <w:pPr>
        <w:rPr>
          <w:rFonts w:asciiTheme="minorHAnsi" w:hAnsiTheme="minorHAnsi" w:cstheme="minorHAnsi"/>
        </w:rPr>
      </w:pPr>
      <w:r w:rsidRPr="006E5C13">
        <w:rPr>
          <w:rFonts w:asciiTheme="minorHAnsi" w:hAnsiTheme="minorHAnsi" w:cstheme="minorHAnsi"/>
        </w:rPr>
        <w:t xml:space="preserve">The Human Resource Director will plan, lead, direct, develop, and coordinate the policies, activities, and staff of the Human Resource (HR) department, ensuring legal compliance and implementation of the organization’s mission and talent strategy. </w:t>
      </w:r>
      <w:r w:rsidR="006E5C13" w:rsidRPr="006E5C13">
        <w:rPr>
          <w:rFonts w:asciiTheme="minorHAnsi" w:hAnsiTheme="minorHAnsi" w:cstheme="minorHAnsi"/>
        </w:rPr>
        <w:t xml:space="preserve">This position reports to the Chief of Staff. </w:t>
      </w:r>
      <w:r w:rsidRPr="006E5C13">
        <w:rPr>
          <w:rFonts w:asciiTheme="minorHAnsi" w:hAnsiTheme="minorHAnsi" w:cstheme="minorHAnsi"/>
        </w:rPr>
        <w:br/>
      </w:r>
    </w:p>
    <w:p w14:paraId="78F1BA38" w14:textId="77777777" w:rsidR="0099525C" w:rsidRDefault="0099525C" w:rsidP="0099525C">
      <w:pPr>
        <w:autoSpaceDE w:val="0"/>
        <w:autoSpaceDN w:val="0"/>
        <w:adjustRightInd w:val="0"/>
        <w:jc w:val="both"/>
        <w:rPr>
          <w:rFonts w:asciiTheme="minorHAnsi" w:hAnsiTheme="minorHAnsi" w:cs="Arial"/>
          <w:i/>
          <w:iCs/>
          <w:snapToGrid w:val="0"/>
        </w:rPr>
      </w:pPr>
    </w:p>
    <w:p w14:paraId="5B294695" w14:textId="4AA00BCE" w:rsidR="0054112D" w:rsidRPr="0099525C" w:rsidRDefault="0054112D" w:rsidP="0099525C">
      <w:pPr>
        <w:autoSpaceDE w:val="0"/>
        <w:autoSpaceDN w:val="0"/>
        <w:adjustRightInd w:val="0"/>
        <w:jc w:val="center"/>
        <w:rPr>
          <w:rFonts w:asciiTheme="minorHAnsi" w:hAnsiTheme="minorHAnsi" w:cs="Arial"/>
          <w:snapToGrid w:val="0"/>
        </w:rPr>
      </w:pPr>
      <w:r w:rsidRPr="00DF2665">
        <w:rPr>
          <w:rFonts w:asciiTheme="minorHAnsi" w:hAnsiTheme="minorHAnsi" w:cs="Arial"/>
          <w:b/>
          <w:u w:val="single"/>
        </w:rPr>
        <w:t>ESSENTIAL JOB FUNCTIONS</w:t>
      </w:r>
    </w:p>
    <w:p w14:paraId="655E2541" w14:textId="753ACD15" w:rsidR="00225F75" w:rsidRPr="00225F75" w:rsidRDefault="00225F75" w:rsidP="00225F75">
      <w:pPr>
        <w:pStyle w:val="ListParagraph"/>
        <w:numPr>
          <w:ilvl w:val="0"/>
          <w:numId w:val="32"/>
        </w:numPr>
        <w:spacing w:after="60"/>
        <w:rPr>
          <w:rFonts w:asciiTheme="minorHAnsi" w:hAnsiTheme="minorHAnsi" w:cstheme="minorHAnsi"/>
        </w:rPr>
      </w:pPr>
      <w:r w:rsidRPr="00225F75">
        <w:rPr>
          <w:rFonts w:asciiTheme="minorHAnsi" w:hAnsiTheme="minorHAnsi" w:cstheme="minorHAnsi"/>
        </w:rPr>
        <w:t xml:space="preserve">Collaborates with </w:t>
      </w:r>
      <w:r w:rsidRPr="00225F75">
        <w:rPr>
          <w:rFonts w:asciiTheme="minorHAnsi" w:hAnsiTheme="minorHAnsi" w:cstheme="minorHAnsi"/>
        </w:rPr>
        <w:t>executive</w:t>
      </w:r>
      <w:r w:rsidRPr="00225F75">
        <w:rPr>
          <w:rFonts w:asciiTheme="minorHAnsi" w:hAnsiTheme="minorHAnsi" w:cstheme="minorHAnsi"/>
        </w:rPr>
        <w:t xml:space="preserve"> leadership to understand the organization’s goals and strategy related to staffing, recruiting, and retention.</w:t>
      </w:r>
    </w:p>
    <w:p w14:paraId="67C82DFD" w14:textId="77777777" w:rsidR="00225F75" w:rsidRPr="00225F75" w:rsidRDefault="00225F75" w:rsidP="00225F75">
      <w:pPr>
        <w:pStyle w:val="ListParagraph"/>
        <w:numPr>
          <w:ilvl w:val="0"/>
          <w:numId w:val="32"/>
        </w:numPr>
        <w:spacing w:after="60"/>
        <w:rPr>
          <w:rFonts w:asciiTheme="minorHAnsi" w:hAnsiTheme="minorHAnsi" w:cstheme="minorHAnsi"/>
        </w:rPr>
      </w:pPr>
      <w:r w:rsidRPr="00225F75">
        <w:rPr>
          <w:rFonts w:asciiTheme="minorHAnsi" w:hAnsiTheme="minorHAnsi" w:cstheme="minorHAnsi"/>
        </w:rPr>
        <w:t>Plans, leads, develops, coordinates, and implements policies, processes, training, initiatives, and surveys to support the organization’s human resource compliance and strategy needs.</w:t>
      </w:r>
    </w:p>
    <w:p w14:paraId="05993B06" w14:textId="447BAFC9" w:rsidR="00225F75" w:rsidRDefault="00225F75" w:rsidP="00225F75">
      <w:pPr>
        <w:pStyle w:val="ListParagraph"/>
        <w:numPr>
          <w:ilvl w:val="0"/>
          <w:numId w:val="32"/>
        </w:numPr>
        <w:spacing w:after="160" w:line="259" w:lineRule="auto"/>
        <w:rPr>
          <w:rFonts w:asciiTheme="minorHAnsi" w:hAnsiTheme="minorHAnsi" w:cstheme="minorHAnsi"/>
        </w:rPr>
      </w:pPr>
      <w:r w:rsidRPr="00225F75">
        <w:rPr>
          <w:rFonts w:asciiTheme="minorHAnsi" w:hAnsiTheme="minorHAnsi" w:cstheme="minorHAnsi"/>
        </w:rPr>
        <w:t xml:space="preserve">Administers or oversees the administration of human resource programs including, but not limited to, compensation, benefits, and leave; disciplinary matters; disputes and investigations; performance and talent </w:t>
      </w:r>
      <w:r w:rsidRPr="00225F75">
        <w:rPr>
          <w:rFonts w:asciiTheme="minorHAnsi" w:hAnsiTheme="minorHAnsi" w:cstheme="minorHAnsi"/>
        </w:rPr>
        <w:t>management;</w:t>
      </w:r>
      <w:r>
        <w:rPr>
          <w:rFonts w:asciiTheme="minorHAnsi" w:hAnsiTheme="minorHAnsi" w:cstheme="minorHAnsi"/>
        </w:rPr>
        <w:t xml:space="preserve"> wellness,</w:t>
      </w:r>
      <w:r w:rsidRPr="00225F75">
        <w:rPr>
          <w:rFonts w:asciiTheme="minorHAnsi" w:hAnsiTheme="minorHAnsi" w:cstheme="minorHAnsi"/>
        </w:rPr>
        <w:t xml:space="preserve"> recognition and morale; occupational health and safety; and </w:t>
      </w:r>
      <w:r w:rsidRPr="00225F75">
        <w:rPr>
          <w:rFonts w:asciiTheme="minorHAnsi" w:hAnsiTheme="minorHAnsi" w:cstheme="minorHAnsi"/>
        </w:rPr>
        <w:t xml:space="preserve">HR </w:t>
      </w:r>
      <w:r w:rsidRPr="00225F75">
        <w:rPr>
          <w:rFonts w:asciiTheme="minorHAnsi" w:hAnsiTheme="minorHAnsi" w:cstheme="minorHAnsi"/>
        </w:rPr>
        <w:t>training and development.</w:t>
      </w:r>
    </w:p>
    <w:p w14:paraId="638BB2D8" w14:textId="77777777" w:rsidR="00F0200C" w:rsidRPr="00225F75" w:rsidRDefault="00F0200C" w:rsidP="00F0200C">
      <w:pPr>
        <w:pStyle w:val="ListParagraph"/>
        <w:numPr>
          <w:ilvl w:val="0"/>
          <w:numId w:val="32"/>
        </w:numPr>
        <w:spacing w:after="60"/>
        <w:rPr>
          <w:rFonts w:asciiTheme="minorHAnsi" w:hAnsiTheme="minorHAnsi" w:cstheme="minorHAnsi"/>
        </w:rPr>
      </w:pPr>
      <w:r w:rsidRPr="00225F75">
        <w:rPr>
          <w:rFonts w:asciiTheme="minorHAnsi" w:hAnsiTheme="minorHAnsi" w:cstheme="minorHAnsi"/>
        </w:rPr>
        <w:t>Monitors and ensures the organization’s compliance with federal, state, and local employment laws and regulations, and recommended best practices; reviews and modifies policies and practices to maintain compliance.</w:t>
      </w:r>
    </w:p>
    <w:p w14:paraId="627A0F2C" w14:textId="77777777" w:rsidR="00225F75" w:rsidRPr="00225F75" w:rsidRDefault="00225F75" w:rsidP="00225F75">
      <w:pPr>
        <w:pStyle w:val="ListParagraph"/>
        <w:numPr>
          <w:ilvl w:val="0"/>
          <w:numId w:val="32"/>
        </w:numPr>
        <w:spacing w:after="60"/>
        <w:rPr>
          <w:rFonts w:asciiTheme="minorHAnsi" w:hAnsiTheme="minorHAnsi" w:cstheme="minorHAnsi"/>
        </w:rPr>
      </w:pPr>
      <w:r w:rsidRPr="00225F75">
        <w:rPr>
          <w:rFonts w:asciiTheme="minorHAnsi" w:hAnsiTheme="minorHAnsi" w:cstheme="minorHAnsi"/>
        </w:rPr>
        <w:t>Identifies staffing and recruiting needs; develops and executes best practices for hiring and talent management.</w:t>
      </w:r>
    </w:p>
    <w:p w14:paraId="7FA4FB73" w14:textId="77777777" w:rsidR="00225F75" w:rsidRDefault="00225F75" w:rsidP="00225F75">
      <w:pPr>
        <w:pStyle w:val="ListParagraph"/>
        <w:numPr>
          <w:ilvl w:val="0"/>
          <w:numId w:val="32"/>
        </w:numPr>
        <w:spacing w:after="60"/>
        <w:rPr>
          <w:rFonts w:asciiTheme="minorHAnsi" w:hAnsiTheme="minorHAnsi" w:cstheme="minorHAnsi"/>
        </w:rPr>
      </w:pPr>
      <w:r w:rsidRPr="00225F75">
        <w:rPr>
          <w:rFonts w:asciiTheme="minorHAnsi" w:hAnsiTheme="minorHAnsi" w:cstheme="minorHAnsi"/>
        </w:rPr>
        <w:t>Conducts research and analysis of organizational trends including review of reports and metrics from the organization’s human resource information system (HRIS) or talent management system.</w:t>
      </w:r>
    </w:p>
    <w:p w14:paraId="02490688" w14:textId="77777777" w:rsidR="00F0200C" w:rsidRPr="00682F81" w:rsidRDefault="00F0200C" w:rsidP="00F0200C">
      <w:pPr>
        <w:numPr>
          <w:ilvl w:val="0"/>
          <w:numId w:val="32"/>
        </w:numPr>
        <w:tabs>
          <w:tab w:val="left" w:pos="1440"/>
          <w:tab w:val="left" w:pos="5040"/>
        </w:tabs>
        <w:suppressAutoHyphens/>
        <w:jc w:val="both"/>
        <w:rPr>
          <w:rFonts w:asciiTheme="minorHAnsi" w:hAnsiTheme="minorHAnsi" w:cs="Arial"/>
          <w:spacing w:val="-3"/>
        </w:rPr>
      </w:pPr>
      <w:r w:rsidRPr="00682F81">
        <w:rPr>
          <w:rFonts w:asciiTheme="minorHAnsi" w:hAnsiTheme="minorHAnsi" w:cs="Arial"/>
          <w:spacing w:val="-3"/>
        </w:rPr>
        <w:lastRenderedPageBreak/>
        <w:t>Identif</w:t>
      </w:r>
      <w:r>
        <w:rPr>
          <w:rFonts w:asciiTheme="minorHAnsi" w:hAnsiTheme="minorHAnsi" w:cs="Arial"/>
          <w:spacing w:val="-3"/>
        </w:rPr>
        <w:t>ies</w:t>
      </w:r>
      <w:r w:rsidRPr="00682F81">
        <w:rPr>
          <w:rFonts w:asciiTheme="minorHAnsi" w:hAnsiTheme="minorHAnsi" w:cs="Arial"/>
          <w:spacing w:val="-3"/>
        </w:rPr>
        <w:t xml:space="preserve"> key performance indicators to measure the effectiveness of HR policies and programs and prepare</w:t>
      </w:r>
      <w:r>
        <w:rPr>
          <w:rFonts w:asciiTheme="minorHAnsi" w:hAnsiTheme="minorHAnsi" w:cs="Arial"/>
          <w:spacing w:val="-3"/>
        </w:rPr>
        <w:t>s</w:t>
      </w:r>
      <w:r w:rsidRPr="00682F81">
        <w:rPr>
          <w:rFonts w:asciiTheme="minorHAnsi" w:hAnsiTheme="minorHAnsi" w:cs="Arial"/>
          <w:spacing w:val="-3"/>
        </w:rPr>
        <w:t xml:space="preserve"> alerts/analyses for management use in continuous improvement of people-related processes.</w:t>
      </w:r>
    </w:p>
    <w:p w14:paraId="3AB9E886" w14:textId="77777777" w:rsidR="00225F75" w:rsidRPr="00225F75" w:rsidRDefault="00225F75" w:rsidP="00225F75">
      <w:pPr>
        <w:pStyle w:val="ListParagraph"/>
        <w:numPr>
          <w:ilvl w:val="0"/>
          <w:numId w:val="32"/>
        </w:numPr>
        <w:spacing w:after="60"/>
        <w:rPr>
          <w:rFonts w:asciiTheme="minorHAnsi" w:hAnsiTheme="minorHAnsi" w:cstheme="minorHAnsi"/>
        </w:rPr>
      </w:pPr>
      <w:r w:rsidRPr="00225F75">
        <w:rPr>
          <w:rFonts w:asciiTheme="minorHAnsi" w:hAnsiTheme="minorHAnsi" w:cstheme="minorHAnsi"/>
        </w:rPr>
        <w:t>Maintains knowledge of trends, best practices, regulatory changes, and new technologies in human resources, talent management, and employment law; applies this knowledge to communicate changes in policy, practice, and resources to upper management.</w:t>
      </w:r>
    </w:p>
    <w:p w14:paraId="265F4D99" w14:textId="77777777" w:rsidR="00F0200C" w:rsidRPr="00682F81" w:rsidRDefault="00F0200C" w:rsidP="00F0200C">
      <w:pPr>
        <w:numPr>
          <w:ilvl w:val="0"/>
          <w:numId w:val="32"/>
        </w:numPr>
        <w:tabs>
          <w:tab w:val="left" w:pos="1440"/>
          <w:tab w:val="left" w:pos="5040"/>
        </w:tabs>
        <w:suppressAutoHyphens/>
        <w:rPr>
          <w:rFonts w:asciiTheme="minorHAnsi" w:hAnsiTheme="minorHAnsi" w:cs="Arial"/>
          <w:spacing w:val="-3"/>
        </w:rPr>
      </w:pPr>
      <w:r w:rsidRPr="00682F81">
        <w:rPr>
          <w:rFonts w:asciiTheme="minorHAnsi" w:hAnsiTheme="minorHAnsi" w:cs="Arial"/>
          <w:spacing w:val="-3"/>
        </w:rPr>
        <w:t>Advise</w:t>
      </w:r>
      <w:r>
        <w:rPr>
          <w:rFonts w:asciiTheme="minorHAnsi" w:hAnsiTheme="minorHAnsi" w:cs="Arial"/>
          <w:spacing w:val="-3"/>
        </w:rPr>
        <w:t>s</w:t>
      </w:r>
      <w:r w:rsidRPr="00682F81">
        <w:rPr>
          <w:rFonts w:asciiTheme="minorHAnsi" w:hAnsiTheme="minorHAnsi" w:cs="Arial"/>
          <w:spacing w:val="-3"/>
        </w:rPr>
        <w:t xml:space="preserve"> managers on organization Human Resources policy matters including but not limited to, equal employment opportunity and sexual harassment and recommend needed changes.  Serves as the EEOC and 504 Coordinator for the agency.</w:t>
      </w:r>
    </w:p>
    <w:p w14:paraId="4BA4F544" w14:textId="77777777" w:rsidR="00225F75" w:rsidRPr="00225F75" w:rsidRDefault="00225F75" w:rsidP="00225F75">
      <w:pPr>
        <w:pStyle w:val="ListParagraph"/>
        <w:numPr>
          <w:ilvl w:val="0"/>
          <w:numId w:val="32"/>
        </w:numPr>
        <w:spacing w:after="60"/>
        <w:rPr>
          <w:rFonts w:asciiTheme="minorHAnsi" w:hAnsiTheme="minorHAnsi" w:cstheme="minorHAnsi"/>
        </w:rPr>
      </w:pPr>
      <w:r w:rsidRPr="00225F75">
        <w:rPr>
          <w:rFonts w:asciiTheme="minorHAnsi" w:hAnsiTheme="minorHAnsi" w:cstheme="minorHAnsi"/>
        </w:rPr>
        <w:t>Facilitates professional development, training, and certification activities for HR staff.</w:t>
      </w:r>
    </w:p>
    <w:p w14:paraId="2CF638A5" w14:textId="297CBA6E" w:rsidR="00A04324" w:rsidRPr="00225F75" w:rsidRDefault="00A04324" w:rsidP="00225F75">
      <w:pPr>
        <w:pStyle w:val="ListParagraph"/>
        <w:numPr>
          <w:ilvl w:val="0"/>
          <w:numId w:val="32"/>
        </w:numPr>
        <w:tabs>
          <w:tab w:val="left" w:pos="1440"/>
          <w:tab w:val="left" w:pos="5040"/>
        </w:tabs>
        <w:suppressAutoHyphens/>
        <w:jc w:val="both"/>
        <w:rPr>
          <w:rFonts w:asciiTheme="minorHAnsi" w:hAnsiTheme="minorHAnsi" w:cstheme="minorHAnsi"/>
          <w:spacing w:val="-3"/>
        </w:rPr>
      </w:pPr>
      <w:r w:rsidRPr="00225F75">
        <w:rPr>
          <w:rFonts w:asciiTheme="minorHAnsi" w:hAnsiTheme="minorHAnsi" w:cstheme="minorHAnsi"/>
          <w:spacing w:val="-3"/>
        </w:rPr>
        <w:t>Displays understanding of, and sensitivity to, service population’s cultural and socioeconomic characteristics.</w:t>
      </w:r>
    </w:p>
    <w:p w14:paraId="511E5BE1" w14:textId="77777777" w:rsidR="00275A89" w:rsidRPr="00225F75" w:rsidRDefault="007E48BF" w:rsidP="00225F75">
      <w:pPr>
        <w:pStyle w:val="ListParagraph"/>
        <w:numPr>
          <w:ilvl w:val="0"/>
          <w:numId w:val="32"/>
        </w:numPr>
        <w:tabs>
          <w:tab w:val="left" w:pos="1440"/>
          <w:tab w:val="left" w:pos="5040"/>
        </w:tabs>
        <w:suppressAutoHyphens/>
        <w:jc w:val="both"/>
        <w:rPr>
          <w:rFonts w:asciiTheme="minorHAnsi" w:hAnsiTheme="minorHAnsi" w:cstheme="minorHAnsi"/>
          <w:spacing w:val="-3"/>
        </w:rPr>
      </w:pPr>
      <w:r w:rsidRPr="00225F75">
        <w:rPr>
          <w:rFonts w:asciiTheme="minorHAnsi" w:hAnsiTheme="minorHAnsi" w:cstheme="minorHAnsi"/>
          <w:spacing w:val="-3"/>
        </w:rPr>
        <w:t xml:space="preserve">Performs other </w:t>
      </w:r>
      <w:r w:rsidR="002E0374" w:rsidRPr="00225F75">
        <w:rPr>
          <w:rFonts w:asciiTheme="minorHAnsi" w:hAnsiTheme="minorHAnsi" w:cstheme="minorHAnsi"/>
          <w:spacing w:val="-3"/>
        </w:rPr>
        <w:t xml:space="preserve">related </w:t>
      </w:r>
      <w:r w:rsidRPr="00225F75">
        <w:rPr>
          <w:rFonts w:asciiTheme="minorHAnsi" w:hAnsiTheme="minorHAnsi" w:cstheme="minorHAnsi"/>
          <w:spacing w:val="-3"/>
        </w:rPr>
        <w:t>job duties as assigned.</w:t>
      </w:r>
    </w:p>
    <w:p w14:paraId="7D558C5C" w14:textId="77777777" w:rsidR="00275A89" w:rsidRPr="00225F75" w:rsidRDefault="00275A89" w:rsidP="00275A89">
      <w:pPr>
        <w:tabs>
          <w:tab w:val="left" w:pos="1440"/>
          <w:tab w:val="left" w:pos="5040"/>
        </w:tabs>
        <w:suppressAutoHyphens/>
        <w:jc w:val="both"/>
        <w:rPr>
          <w:rFonts w:asciiTheme="minorHAnsi" w:hAnsiTheme="minorHAnsi" w:cstheme="minorHAnsi"/>
          <w:i/>
          <w:iCs/>
          <w:snapToGrid w:val="0"/>
        </w:rPr>
      </w:pPr>
    </w:p>
    <w:p w14:paraId="1E8E834C" w14:textId="77777777" w:rsidR="00FE61C4" w:rsidRPr="00225F75" w:rsidRDefault="00FE61C4" w:rsidP="00FE61C4">
      <w:pPr>
        <w:tabs>
          <w:tab w:val="left" w:pos="1440"/>
          <w:tab w:val="left" w:pos="5040"/>
        </w:tabs>
        <w:suppressAutoHyphens/>
        <w:jc w:val="both"/>
        <w:rPr>
          <w:rFonts w:asciiTheme="minorHAnsi" w:hAnsiTheme="minorHAnsi" w:cstheme="minorHAnsi"/>
          <w:i/>
          <w:iCs/>
          <w:snapToGrid w:val="0"/>
        </w:rPr>
      </w:pPr>
      <w:r w:rsidRPr="00225F75">
        <w:rPr>
          <w:rFonts w:asciiTheme="minorHAnsi" w:hAnsiTheme="minorHAnsi" w:cstheme="minorHAnsi"/>
          <w:i/>
          <w:iCs/>
          <w:snapToGrid w:val="0"/>
        </w:rPr>
        <w:t>The position may involve acquiring, accessing, using, and safeguarding Protected Health Information according to applicable law and agency Policies and Procedures for Protected Health Information.</w:t>
      </w:r>
    </w:p>
    <w:p w14:paraId="1E8A16A0" w14:textId="77777777" w:rsidR="00135460" w:rsidRPr="00225F75" w:rsidRDefault="00135460" w:rsidP="00135460">
      <w:pPr>
        <w:tabs>
          <w:tab w:val="left" w:pos="1440"/>
          <w:tab w:val="left" w:pos="5040"/>
        </w:tabs>
        <w:suppressAutoHyphens/>
        <w:jc w:val="both"/>
        <w:rPr>
          <w:rFonts w:asciiTheme="minorHAnsi" w:hAnsiTheme="minorHAnsi" w:cstheme="minorHAnsi"/>
          <w:spacing w:val="-3"/>
        </w:rPr>
      </w:pPr>
    </w:p>
    <w:p w14:paraId="7A2E19D3" w14:textId="77777777" w:rsidR="009437F5" w:rsidRPr="00225F75" w:rsidRDefault="009437F5" w:rsidP="00135460">
      <w:pPr>
        <w:jc w:val="center"/>
        <w:rPr>
          <w:rFonts w:asciiTheme="minorHAnsi" w:hAnsiTheme="minorHAnsi" w:cstheme="minorHAnsi"/>
          <w:b/>
          <w:color w:val="000000"/>
          <w:u w:val="single"/>
        </w:rPr>
      </w:pPr>
      <w:r w:rsidRPr="00225F75">
        <w:rPr>
          <w:rFonts w:asciiTheme="minorHAnsi" w:hAnsiTheme="minorHAnsi" w:cstheme="minorHAnsi"/>
          <w:b/>
          <w:color w:val="000000"/>
          <w:u w:val="single"/>
        </w:rPr>
        <w:t>QUALIFICATIONS</w:t>
      </w:r>
    </w:p>
    <w:p w14:paraId="55A1ADDC" w14:textId="77777777" w:rsidR="00FD4910" w:rsidRPr="00225F75" w:rsidRDefault="009437F5" w:rsidP="00D9179B">
      <w:pPr>
        <w:rPr>
          <w:rFonts w:asciiTheme="minorHAnsi" w:hAnsiTheme="minorHAnsi" w:cstheme="minorHAnsi"/>
          <w:b/>
          <w:color w:val="000000"/>
          <w:sz w:val="22"/>
          <w:szCs w:val="22"/>
        </w:rPr>
      </w:pPr>
      <w:r w:rsidRPr="00225F75">
        <w:rPr>
          <w:rFonts w:asciiTheme="minorHAnsi" w:hAnsiTheme="minorHAnsi" w:cstheme="minorHAnsi"/>
          <w:b/>
          <w:color w:val="000000"/>
        </w:rPr>
        <w:t>Education and Experience:</w:t>
      </w:r>
    </w:p>
    <w:p w14:paraId="3697B4A7" w14:textId="4ED409FC" w:rsidR="009379E6" w:rsidRPr="006E5C13" w:rsidRDefault="00225F75" w:rsidP="00D548D4">
      <w:pPr>
        <w:pStyle w:val="BodyTextIndent"/>
        <w:tabs>
          <w:tab w:val="left" w:pos="0"/>
        </w:tabs>
        <w:ind w:left="0"/>
        <w:rPr>
          <w:rFonts w:asciiTheme="minorHAnsi" w:hAnsiTheme="minorHAnsi" w:cstheme="minorHAnsi"/>
          <w:color w:val="000000"/>
        </w:rPr>
      </w:pPr>
      <w:r>
        <w:rPr>
          <w:rFonts w:asciiTheme="minorHAnsi" w:hAnsiTheme="minorHAnsi" w:cstheme="minorHAnsi"/>
          <w:color w:val="000000"/>
        </w:rPr>
        <w:t>Bachelor’s degree in Human Resources, Business Administration, or related field</w:t>
      </w:r>
      <w:r w:rsidR="009437F5" w:rsidRPr="00225F75">
        <w:rPr>
          <w:rFonts w:asciiTheme="minorHAnsi" w:hAnsiTheme="minorHAnsi" w:cstheme="minorHAnsi"/>
          <w:color w:val="000000"/>
        </w:rPr>
        <w:t>; and</w:t>
      </w:r>
      <w:r>
        <w:rPr>
          <w:rFonts w:asciiTheme="minorHAnsi" w:hAnsiTheme="minorHAnsi" w:cstheme="minorHAnsi"/>
          <w:color w:val="000000"/>
        </w:rPr>
        <w:t xml:space="preserve"> at least five (5) </w:t>
      </w:r>
      <w:r w:rsidR="00E20213" w:rsidRPr="00225F75">
        <w:rPr>
          <w:rFonts w:asciiTheme="minorHAnsi" w:hAnsiTheme="minorHAnsi" w:cstheme="minorHAnsi"/>
          <w:color w:val="000000"/>
        </w:rPr>
        <w:t>years</w:t>
      </w:r>
      <w:r w:rsidR="00AA3339" w:rsidRPr="00225F75">
        <w:rPr>
          <w:rFonts w:asciiTheme="minorHAnsi" w:hAnsiTheme="minorHAnsi" w:cstheme="minorHAnsi"/>
          <w:color w:val="000000"/>
        </w:rPr>
        <w:t xml:space="preserve"> of </w:t>
      </w:r>
      <w:r>
        <w:rPr>
          <w:rFonts w:asciiTheme="minorHAnsi" w:hAnsiTheme="minorHAnsi" w:cstheme="minorHAnsi"/>
          <w:color w:val="000000"/>
        </w:rPr>
        <w:t xml:space="preserve">human resource management </w:t>
      </w:r>
      <w:r w:rsidR="006E5C13">
        <w:rPr>
          <w:rFonts w:asciiTheme="minorHAnsi" w:hAnsiTheme="minorHAnsi" w:cstheme="minorHAnsi"/>
          <w:color w:val="000000"/>
        </w:rPr>
        <w:t>level experience</w:t>
      </w:r>
      <w:r w:rsidR="00E20213" w:rsidRPr="00225F75">
        <w:rPr>
          <w:rFonts w:asciiTheme="minorHAnsi" w:hAnsiTheme="minorHAnsi" w:cstheme="minorHAnsi"/>
          <w:color w:val="000000"/>
        </w:rPr>
        <w:t>;</w:t>
      </w:r>
      <w:r w:rsidR="00AC1CFC" w:rsidRPr="00225F75">
        <w:rPr>
          <w:rFonts w:asciiTheme="minorHAnsi" w:hAnsiTheme="minorHAnsi" w:cstheme="minorHAnsi"/>
          <w:color w:val="000000"/>
        </w:rPr>
        <w:t xml:space="preserve"> </w:t>
      </w:r>
      <w:r w:rsidR="00E20213" w:rsidRPr="00225F75">
        <w:rPr>
          <w:rFonts w:asciiTheme="minorHAnsi" w:hAnsiTheme="minorHAnsi" w:cstheme="minorHAnsi"/>
          <w:color w:val="000000"/>
        </w:rPr>
        <w:t xml:space="preserve">or an equivalent combination of education and experience.  </w:t>
      </w:r>
    </w:p>
    <w:p w14:paraId="74FA3B70" w14:textId="77777777" w:rsidR="005548C6" w:rsidRPr="00225F75" w:rsidRDefault="009437F5" w:rsidP="006B1ED6">
      <w:pPr>
        <w:pStyle w:val="BodyTextIndent"/>
        <w:tabs>
          <w:tab w:val="left" w:pos="0"/>
        </w:tabs>
        <w:spacing w:before="360" w:after="0"/>
        <w:ind w:left="0"/>
        <w:rPr>
          <w:rFonts w:asciiTheme="minorHAnsi" w:hAnsiTheme="minorHAnsi" w:cstheme="minorHAnsi"/>
          <w:b/>
          <w:color w:val="000000"/>
        </w:rPr>
      </w:pPr>
      <w:r w:rsidRPr="00225F75">
        <w:rPr>
          <w:rFonts w:asciiTheme="minorHAnsi" w:hAnsiTheme="minorHAnsi" w:cstheme="minorHAnsi"/>
          <w:b/>
          <w:color w:val="000000"/>
        </w:rPr>
        <w:t xml:space="preserve">Special </w:t>
      </w:r>
      <w:r w:rsidR="005548C6" w:rsidRPr="00225F75">
        <w:rPr>
          <w:rFonts w:asciiTheme="minorHAnsi" w:hAnsiTheme="minorHAnsi" w:cstheme="minorHAnsi"/>
          <w:b/>
          <w:color w:val="000000"/>
        </w:rPr>
        <w:t>Q</w:t>
      </w:r>
      <w:r w:rsidRPr="00225F75">
        <w:rPr>
          <w:rFonts w:asciiTheme="minorHAnsi" w:hAnsiTheme="minorHAnsi" w:cstheme="minorHAnsi"/>
          <w:b/>
          <w:color w:val="000000"/>
        </w:rPr>
        <w:t>ualifications:</w:t>
      </w:r>
    </w:p>
    <w:p w14:paraId="0FDBC0B0" w14:textId="77777777" w:rsidR="00F0200C" w:rsidRDefault="00F0200C" w:rsidP="00D548D4">
      <w:pPr>
        <w:pStyle w:val="BodyTextIndent"/>
        <w:tabs>
          <w:tab w:val="left" w:pos="0"/>
        </w:tabs>
        <w:ind w:left="0"/>
        <w:rPr>
          <w:rFonts w:asciiTheme="minorHAnsi" w:hAnsiTheme="minorHAnsi" w:cstheme="minorHAnsi"/>
        </w:rPr>
      </w:pPr>
      <w:r w:rsidRPr="006E5C13">
        <w:rPr>
          <w:rFonts w:asciiTheme="minorHAnsi" w:hAnsiTheme="minorHAnsi" w:cstheme="minorHAnsi"/>
        </w:rPr>
        <w:t>SHRM-CP or SHRM-SCP highly preferred</w:t>
      </w:r>
      <w:r>
        <w:rPr>
          <w:rFonts w:asciiTheme="minorHAnsi" w:hAnsiTheme="minorHAnsi" w:cstheme="minorHAnsi"/>
        </w:rPr>
        <w:t>.</w:t>
      </w:r>
    </w:p>
    <w:p w14:paraId="3EC7308C" w14:textId="71DEEA9F" w:rsidR="006F3147" w:rsidRPr="00225F75" w:rsidRDefault="00081C69" w:rsidP="00D548D4">
      <w:pPr>
        <w:pStyle w:val="BodyTextIndent"/>
        <w:tabs>
          <w:tab w:val="left" w:pos="0"/>
        </w:tabs>
        <w:ind w:left="0"/>
        <w:rPr>
          <w:rFonts w:asciiTheme="minorHAnsi" w:hAnsiTheme="minorHAnsi" w:cstheme="minorHAnsi"/>
          <w:color w:val="000000"/>
        </w:rPr>
      </w:pPr>
      <w:r w:rsidRPr="00225F75">
        <w:rPr>
          <w:rFonts w:asciiTheme="minorHAnsi" w:hAnsiTheme="minorHAnsi" w:cstheme="minorHAnsi"/>
          <w:color w:val="000000"/>
        </w:rPr>
        <w:t>Possession of a v</w:t>
      </w:r>
      <w:r w:rsidR="006D24A5" w:rsidRPr="00225F75">
        <w:rPr>
          <w:rFonts w:asciiTheme="minorHAnsi" w:hAnsiTheme="minorHAnsi" w:cstheme="minorHAnsi"/>
          <w:color w:val="000000"/>
        </w:rPr>
        <w:t xml:space="preserve">alid, State of Florida </w:t>
      </w:r>
      <w:r w:rsidR="005D4521" w:rsidRPr="00225F75">
        <w:rPr>
          <w:rFonts w:asciiTheme="minorHAnsi" w:hAnsiTheme="minorHAnsi" w:cstheme="minorHAnsi"/>
          <w:color w:val="000000"/>
        </w:rPr>
        <w:t xml:space="preserve">driver’s </w:t>
      </w:r>
      <w:r w:rsidRPr="00225F75">
        <w:rPr>
          <w:rFonts w:asciiTheme="minorHAnsi" w:hAnsiTheme="minorHAnsi" w:cstheme="minorHAnsi"/>
          <w:color w:val="000000"/>
        </w:rPr>
        <w:t>license</w:t>
      </w:r>
      <w:r w:rsidR="006D24A5" w:rsidRPr="00225F75">
        <w:rPr>
          <w:rFonts w:asciiTheme="minorHAnsi" w:hAnsiTheme="minorHAnsi" w:cstheme="minorHAnsi"/>
          <w:color w:val="000000"/>
        </w:rPr>
        <w:t xml:space="preserve"> </w:t>
      </w:r>
      <w:r w:rsidR="005D4521" w:rsidRPr="00225F75">
        <w:rPr>
          <w:rFonts w:asciiTheme="minorHAnsi" w:hAnsiTheme="minorHAnsi" w:cstheme="minorHAnsi"/>
          <w:color w:val="000000"/>
        </w:rPr>
        <w:t>to operate the motor vehicle operated</w:t>
      </w:r>
      <w:r w:rsidR="00AA3339" w:rsidRPr="00225F75">
        <w:rPr>
          <w:rFonts w:asciiTheme="minorHAnsi" w:hAnsiTheme="minorHAnsi" w:cstheme="minorHAnsi"/>
          <w:color w:val="000000"/>
        </w:rPr>
        <w:t>.</w:t>
      </w:r>
      <w:r w:rsidR="00C52EE1" w:rsidRPr="00225F75">
        <w:rPr>
          <w:rFonts w:asciiTheme="minorHAnsi" w:hAnsiTheme="minorHAnsi" w:cstheme="minorHAnsi"/>
          <w:color w:val="000000"/>
        </w:rPr>
        <w:t xml:space="preserve">  Requirement exists at the time of hire and as a c</w:t>
      </w:r>
      <w:r w:rsidRPr="00225F75">
        <w:rPr>
          <w:rFonts w:asciiTheme="minorHAnsi" w:hAnsiTheme="minorHAnsi" w:cstheme="minorHAnsi"/>
          <w:color w:val="000000"/>
        </w:rPr>
        <w:t xml:space="preserve">ondition of continued employment. </w:t>
      </w:r>
      <w:r w:rsidR="006D24A5" w:rsidRPr="00225F75">
        <w:rPr>
          <w:rFonts w:asciiTheme="minorHAnsi" w:hAnsiTheme="minorHAnsi" w:cstheme="minorHAnsi"/>
          <w:color w:val="000000"/>
        </w:rPr>
        <w:t xml:space="preserve"> </w:t>
      </w:r>
    </w:p>
    <w:p w14:paraId="7A9E443F" w14:textId="49B58721" w:rsidR="00FD4910" w:rsidRPr="00225F75" w:rsidRDefault="008F3C0D" w:rsidP="00D548D4">
      <w:pPr>
        <w:spacing w:before="240"/>
        <w:rPr>
          <w:rFonts w:asciiTheme="minorHAnsi" w:hAnsiTheme="minorHAnsi" w:cstheme="minorHAnsi"/>
          <w:b/>
          <w:color w:val="000000"/>
        </w:rPr>
      </w:pPr>
      <w:r w:rsidRPr="00225F75">
        <w:rPr>
          <w:rFonts w:asciiTheme="minorHAnsi" w:hAnsiTheme="minorHAnsi" w:cstheme="minorHAnsi"/>
          <w:b/>
          <w:color w:val="000000"/>
        </w:rPr>
        <w:t xml:space="preserve">Knowledge, Skills and Abilities: </w:t>
      </w:r>
    </w:p>
    <w:p w14:paraId="07A8AD70" w14:textId="77777777" w:rsidR="00225F75" w:rsidRPr="00225F75" w:rsidRDefault="00225F75" w:rsidP="00225F75">
      <w:pPr>
        <w:pStyle w:val="ListParagraph"/>
        <w:numPr>
          <w:ilvl w:val="0"/>
          <w:numId w:val="23"/>
        </w:numPr>
        <w:spacing w:line="256" w:lineRule="auto"/>
        <w:rPr>
          <w:rFonts w:asciiTheme="minorHAnsi" w:hAnsiTheme="minorHAnsi" w:cstheme="minorHAnsi"/>
        </w:rPr>
      </w:pPr>
      <w:bookmarkStart w:id="0" w:name="_Hlk6133993"/>
      <w:bookmarkStart w:id="1" w:name="_Hlk5539721"/>
      <w:r w:rsidRPr="00225F75">
        <w:rPr>
          <w:rFonts w:asciiTheme="minorHAnsi" w:hAnsiTheme="minorHAnsi" w:cstheme="minorHAnsi"/>
        </w:rPr>
        <w:t>Thorough knowledge of employment-related laws and regulations</w:t>
      </w:r>
      <w:r w:rsidRPr="00225F75">
        <w:rPr>
          <w:rFonts w:asciiTheme="minorHAnsi" w:hAnsiTheme="minorHAnsi" w:cstheme="minorHAnsi"/>
        </w:rPr>
        <w:t xml:space="preserve"> </w:t>
      </w:r>
    </w:p>
    <w:p w14:paraId="24C0DDCF" w14:textId="31B1A8E2" w:rsidR="00225F75" w:rsidRPr="00225F75" w:rsidRDefault="00225F75" w:rsidP="00225F75">
      <w:pPr>
        <w:pStyle w:val="ListParagraph"/>
        <w:numPr>
          <w:ilvl w:val="0"/>
          <w:numId w:val="23"/>
        </w:numPr>
        <w:spacing w:line="256" w:lineRule="auto"/>
        <w:rPr>
          <w:rFonts w:asciiTheme="minorHAnsi" w:hAnsiTheme="minorHAnsi" w:cstheme="minorHAnsi"/>
        </w:rPr>
      </w:pPr>
      <w:r w:rsidRPr="00225F75">
        <w:rPr>
          <w:rFonts w:asciiTheme="minorHAnsi" w:hAnsiTheme="minorHAnsi" w:cstheme="minorHAnsi"/>
        </w:rPr>
        <w:t xml:space="preserve">Excellent verbal and written communication skills. </w:t>
      </w:r>
    </w:p>
    <w:p w14:paraId="160A1F59" w14:textId="77777777" w:rsidR="00225F75" w:rsidRPr="00225F75" w:rsidRDefault="00225F75" w:rsidP="00225F75">
      <w:pPr>
        <w:pStyle w:val="ListParagraph"/>
        <w:numPr>
          <w:ilvl w:val="0"/>
          <w:numId w:val="23"/>
        </w:numPr>
        <w:spacing w:line="256" w:lineRule="auto"/>
        <w:rPr>
          <w:rFonts w:asciiTheme="minorHAnsi" w:hAnsiTheme="minorHAnsi" w:cstheme="minorHAnsi"/>
        </w:rPr>
      </w:pPr>
      <w:bookmarkStart w:id="2" w:name="_Hlk3879218"/>
      <w:bookmarkStart w:id="3" w:name="_Hlk5542995"/>
      <w:r w:rsidRPr="00225F75">
        <w:rPr>
          <w:rFonts w:asciiTheme="minorHAnsi" w:hAnsiTheme="minorHAnsi" w:cstheme="minorHAnsi"/>
        </w:rPr>
        <w:t>Excellent interpersonal and negotiation skills.</w:t>
      </w:r>
    </w:p>
    <w:p w14:paraId="1D61684F" w14:textId="77777777" w:rsidR="00225F75" w:rsidRPr="00225F75" w:rsidRDefault="00225F75" w:rsidP="00225F75">
      <w:pPr>
        <w:pStyle w:val="ListParagraph"/>
        <w:numPr>
          <w:ilvl w:val="0"/>
          <w:numId w:val="23"/>
        </w:numPr>
        <w:spacing w:line="256" w:lineRule="auto"/>
        <w:rPr>
          <w:rFonts w:asciiTheme="minorHAnsi" w:hAnsiTheme="minorHAnsi" w:cstheme="minorHAnsi"/>
        </w:rPr>
      </w:pPr>
      <w:bookmarkStart w:id="4" w:name="_Hlk3815479"/>
      <w:bookmarkStart w:id="5" w:name="_Hlk3879241"/>
      <w:bookmarkEnd w:id="0"/>
      <w:bookmarkEnd w:id="2"/>
      <w:r w:rsidRPr="00225F75">
        <w:rPr>
          <w:rFonts w:asciiTheme="minorHAnsi" w:hAnsiTheme="minorHAnsi" w:cstheme="minorHAnsi"/>
        </w:rPr>
        <w:t>Excellent organizational skills and attention to detail.</w:t>
      </w:r>
    </w:p>
    <w:bookmarkEnd w:id="4"/>
    <w:bookmarkEnd w:id="5"/>
    <w:p w14:paraId="3CEB6369" w14:textId="77777777" w:rsidR="00225F75" w:rsidRPr="00225F75" w:rsidRDefault="00225F75" w:rsidP="00225F75">
      <w:pPr>
        <w:pStyle w:val="ListParagraph"/>
        <w:numPr>
          <w:ilvl w:val="0"/>
          <w:numId w:val="23"/>
        </w:numPr>
        <w:spacing w:line="256" w:lineRule="auto"/>
        <w:rPr>
          <w:rFonts w:asciiTheme="minorHAnsi" w:hAnsiTheme="minorHAnsi" w:cstheme="minorHAnsi"/>
        </w:rPr>
      </w:pPr>
      <w:r w:rsidRPr="00225F75">
        <w:rPr>
          <w:rFonts w:asciiTheme="minorHAnsi" w:hAnsiTheme="minorHAnsi" w:cstheme="minorHAnsi"/>
        </w:rPr>
        <w:t>Excellent time management skills with a proven ability to meet deadlines.</w:t>
      </w:r>
    </w:p>
    <w:p w14:paraId="2D517C47" w14:textId="77777777" w:rsidR="00225F75" w:rsidRPr="00225F75" w:rsidRDefault="00225F75" w:rsidP="00225F75">
      <w:pPr>
        <w:pStyle w:val="ListParagraph"/>
        <w:numPr>
          <w:ilvl w:val="0"/>
          <w:numId w:val="23"/>
        </w:numPr>
        <w:spacing w:line="256" w:lineRule="auto"/>
        <w:rPr>
          <w:rFonts w:asciiTheme="minorHAnsi" w:hAnsiTheme="minorHAnsi" w:cstheme="minorHAnsi"/>
        </w:rPr>
      </w:pPr>
      <w:bookmarkStart w:id="6" w:name="_Hlk3907863"/>
      <w:r w:rsidRPr="00225F75">
        <w:rPr>
          <w:rFonts w:asciiTheme="minorHAnsi" w:hAnsiTheme="minorHAnsi" w:cstheme="minorHAnsi"/>
        </w:rPr>
        <w:t>Strong analytical and problem-solving skills.</w:t>
      </w:r>
    </w:p>
    <w:p w14:paraId="2A196E0F" w14:textId="77777777" w:rsidR="00225F75" w:rsidRPr="00225F75" w:rsidRDefault="00225F75" w:rsidP="00225F75">
      <w:pPr>
        <w:pStyle w:val="ListParagraph"/>
        <w:numPr>
          <w:ilvl w:val="0"/>
          <w:numId w:val="23"/>
        </w:numPr>
        <w:spacing w:line="256" w:lineRule="auto"/>
        <w:rPr>
          <w:rFonts w:asciiTheme="minorHAnsi" w:hAnsiTheme="minorHAnsi" w:cstheme="minorHAnsi"/>
        </w:rPr>
      </w:pPr>
      <w:bookmarkStart w:id="7" w:name="_Hlk8548333"/>
      <w:bookmarkEnd w:id="6"/>
      <w:r w:rsidRPr="00225F75">
        <w:rPr>
          <w:rFonts w:asciiTheme="minorHAnsi" w:hAnsiTheme="minorHAnsi" w:cstheme="minorHAnsi"/>
        </w:rPr>
        <w:t>Strong supervisory and leadership skills.</w:t>
      </w:r>
    </w:p>
    <w:p w14:paraId="2CA00D1E" w14:textId="77777777" w:rsidR="00225F75" w:rsidRPr="00225F75" w:rsidRDefault="00225F75" w:rsidP="00225F75">
      <w:pPr>
        <w:pStyle w:val="ListParagraph"/>
        <w:numPr>
          <w:ilvl w:val="0"/>
          <w:numId w:val="23"/>
        </w:numPr>
        <w:spacing w:line="256" w:lineRule="auto"/>
        <w:rPr>
          <w:rFonts w:asciiTheme="minorHAnsi" w:hAnsiTheme="minorHAnsi" w:cstheme="minorHAnsi"/>
        </w:rPr>
      </w:pPr>
      <w:bookmarkStart w:id="8" w:name="_Hlk8548342"/>
      <w:bookmarkEnd w:id="7"/>
      <w:r w:rsidRPr="00225F75">
        <w:rPr>
          <w:rFonts w:asciiTheme="minorHAnsi" w:hAnsiTheme="minorHAnsi" w:cstheme="minorHAnsi"/>
        </w:rPr>
        <w:t>Ability to adapt to the needs of the organization and employees.</w:t>
      </w:r>
    </w:p>
    <w:p w14:paraId="1323FF4F" w14:textId="77777777" w:rsidR="00225F75" w:rsidRPr="00225F75" w:rsidRDefault="00225F75" w:rsidP="00225F75">
      <w:pPr>
        <w:pStyle w:val="ListParagraph"/>
        <w:numPr>
          <w:ilvl w:val="0"/>
          <w:numId w:val="23"/>
        </w:numPr>
        <w:spacing w:line="256" w:lineRule="auto"/>
        <w:rPr>
          <w:rFonts w:asciiTheme="minorHAnsi" w:hAnsiTheme="minorHAnsi" w:cstheme="minorHAnsi"/>
        </w:rPr>
      </w:pPr>
      <w:r w:rsidRPr="00225F75">
        <w:rPr>
          <w:rFonts w:asciiTheme="minorHAnsi" w:hAnsiTheme="minorHAnsi" w:cstheme="minorHAnsi"/>
        </w:rPr>
        <w:t>Ability to prioritize tasks and to delegate them when appropriate.</w:t>
      </w:r>
    </w:p>
    <w:p w14:paraId="7398422A" w14:textId="77777777" w:rsidR="00225F75" w:rsidRPr="00225F75" w:rsidRDefault="00225F75" w:rsidP="00225F75">
      <w:pPr>
        <w:pStyle w:val="ListParagraph"/>
        <w:numPr>
          <w:ilvl w:val="0"/>
          <w:numId w:val="23"/>
        </w:numPr>
        <w:spacing w:line="256" w:lineRule="auto"/>
        <w:rPr>
          <w:rFonts w:asciiTheme="minorHAnsi" w:hAnsiTheme="minorHAnsi" w:cstheme="minorHAnsi"/>
        </w:rPr>
      </w:pPr>
      <w:bookmarkStart w:id="9" w:name="_Hlk3815493"/>
      <w:bookmarkEnd w:id="8"/>
      <w:r w:rsidRPr="00225F75">
        <w:rPr>
          <w:rFonts w:asciiTheme="minorHAnsi" w:hAnsiTheme="minorHAnsi" w:cstheme="minorHAnsi"/>
        </w:rPr>
        <w:t>Proficient with Microsoft Office Suite or related software.</w:t>
      </w:r>
      <w:bookmarkEnd w:id="1"/>
      <w:bookmarkEnd w:id="3"/>
      <w:bookmarkEnd w:id="9"/>
    </w:p>
    <w:p w14:paraId="025C5ADA" w14:textId="77777777" w:rsidR="00225F75" w:rsidRPr="00225F75" w:rsidRDefault="00225F75" w:rsidP="00225F75">
      <w:pPr>
        <w:pStyle w:val="ListParagraph"/>
        <w:numPr>
          <w:ilvl w:val="0"/>
          <w:numId w:val="23"/>
        </w:numPr>
        <w:overflowPunct w:val="0"/>
        <w:autoSpaceDE w:val="0"/>
        <w:autoSpaceDN w:val="0"/>
        <w:adjustRightInd w:val="0"/>
        <w:spacing w:line="259" w:lineRule="auto"/>
        <w:textAlignment w:val="baseline"/>
        <w:rPr>
          <w:rFonts w:asciiTheme="minorHAnsi" w:hAnsiTheme="minorHAnsi" w:cstheme="minorHAnsi"/>
        </w:rPr>
      </w:pPr>
      <w:r w:rsidRPr="00225F75">
        <w:rPr>
          <w:rFonts w:asciiTheme="minorHAnsi" w:hAnsiTheme="minorHAnsi" w:cstheme="minorHAnsi"/>
        </w:rPr>
        <w:t>Proficiency with or the ability to quickly learn the organization’s HRIS and talent management systems.</w:t>
      </w:r>
    </w:p>
    <w:p w14:paraId="7824C5F7" w14:textId="77777777" w:rsidR="00E87706" w:rsidRPr="00225F75" w:rsidRDefault="00E87706" w:rsidP="00225F75">
      <w:pPr>
        <w:numPr>
          <w:ilvl w:val="0"/>
          <w:numId w:val="23"/>
        </w:numPr>
        <w:overflowPunct w:val="0"/>
        <w:autoSpaceDE w:val="0"/>
        <w:autoSpaceDN w:val="0"/>
        <w:adjustRightInd w:val="0"/>
        <w:textAlignment w:val="baseline"/>
        <w:rPr>
          <w:rFonts w:asciiTheme="minorHAnsi" w:hAnsiTheme="minorHAnsi" w:cstheme="minorHAnsi"/>
        </w:rPr>
      </w:pPr>
      <w:r w:rsidRPr="00225F75">
        <w:rPr>
          <w:rFonts w:asciiTheme="minorHAnsi" w:hAnsiTheme="minorHAnsi" w:cstheme="minorHAnsi"/>
        </w:rPr>
        <w:lastRenderedPageBreak/>
        <w:t>Ability to be sensitive to cultural needs and willingness to serve as a positive member of a working team.</w:t>
      </w:r>
    </w:p>
    <w:p w14:paraId="35CB9D2D" w14:textId="77777777" w:rsidR="00E87706" w:rsidRPr="00225F75" w:rsidRDefault="00E87706" w:rsidP="00225F75">
      <w:pPr>
        <w:numPr>
          <w:ilvl w:val="0"/>
          <w:numId w:val="23"/>
        </w:numPr>
        <w:overflowPunct w:val="0"/>
        <w:autoSpaceDE w:val="0"/>
        <w:autoSpaceDN w:val="0"/>
        <w:adjustRightInd w:val="0"/>
        <w:textAlignment w:val="baseline"/>
        <w:rPr>
          <w:rFonts w:asciiTheme="minorHAnsi" w:hAnsiTheme="minorHAnsi" w:cstheme="minorHAnsi"/>
        </w:rPr>
      </w:pPr>
      <w:r w:rsidRPr="00225F75">
        <w:rPr>
          <w:rFonts w:asciiTheme="minorHAnsi" w:hAnsiTheme="minorHAnsi" w:cstheme="minorHAnsi"/>
        </w:rPr>
        <w:t>Ability to be proactive, decisive, and employ crisis intervention principles appropriately.</w:t>
      </w:r>
    </w:p>
    <w:p w14:paraId="4E3DE99C" w14:textId="097543EE" w:rsidR="00E87706" w:rsidRPr="00225F75" w:rsidRDefault="00E87706" w:rsidP="00225F75">
      <w:pPr>
        <w:numPr>
          <w:ilvl w:val="0"/>
          <w:numId w:val="23"/>
        </w:numPr>
        <w:jc w:val="both"/>
        <w:rPr>
          <w:rFonts w:asciiTheme="minorHAnsi" w:hAnsiTheme="minorHAnsi" w:cstheme="minorHAnsi"/>
        </w:rPr>
      </w:pPr>
      <w:r w:rsidRPr="00225F75">
        <w:rPr>
          <w:rFonts w:asciiTheme="minorHAnsi" w:hAnsiTheme="minorHAnsi" w:cstheme="minorHAnsi"/>
        </w:rPr>
        <w:t>Ability to establish and maintain effective working relationships with other personnel and the public.</w:t>
      </w:r>
    </w:p>
    <w:p w14:paraId="7FDFEA9D" w14:textId="77777777" w:rsidR="005A5274" w:rsidRPr="00225F75" w:rsidRDefault="005A5274" w:rsidP="00D9179B">
      <w:pPr>
        <w:spacing w:before="360"/>
        <w:jc w:val="center"/>
        <w:rPr>
          <w:rFonts w:asciiTheme="minorHAnsi" w:hAnsiTheme="minorHAnsi" w:cstheme="minorHAnsi"/>
          <w:b/>
          <w:sz w:val="22"/>
          <w:szCs w:val="22"/>
          <w:u w:val="single"/>
        </w:rPr>
      </w:pPr>
      <w:r w:rsidRPr="00225F75">
        <w:rPr>
          <w:rFonts w:asciiTheme="minorHAnsi" w:hAnsiTheme="minorHAnsi" w:cstheme="minorHAnsi"/>
          <w:b/>
          <w:sz w:val="22"/>
          <w:szCs w:val="22"/>
          <w:u w:val="single"/>
        </w:rPr>
        <w:t>PHYSICAL DEMANDS</w:t>
      </w:r>
    </w:p>
    <w:p w14:paraId="29003B8C" w14:textId="00E668BA" w:rsidR="00211D79" w:rsidRPr="00225F75" w:rsidRDefault="00211D79" w:rsidP="00211D79">
      <w:pPr>
        <w:jc w:val="both"/>
        <w:rPr>
          <w:rFonts w:asciiTheme="minorHAnsi" w:hAnsiTheme="minorHAnsi" w:cstheme="minorHAnsi"/>
        </w:rPr>
      </w:pPr>
      <w:r w:rsidRPr="00225F75">
        <w:rPr>
          <w:rFonts w:asciiTheme="minorHAnsi" w:hAnsiTheme="minorHAnsi" w:cstheme="minorHAnsi"/>
        </w:rPr>
        <w:t>The work is sedentary work which requires exerting up to 1</w:t>
      </w:r>
      <w:r w:rsidR="006E5C13">
        <w:rPr>
          <w:rFonts w:asciiTheme="minorHAnsi" w:hAnsiTheme="minorHAnsi" w:cstheme="minorHAnsi"/>
        </w:rPr>
        <w:t>5</w:t>
      </w:r>
      <w:r w:rsidRPr="00225F75">
        <w:rPr>
          <w:rFonts w:asciiTheme="minorHAnsi" w:hAnsiTheme="minorHAnsi" w:cstheme="minorHAnsi"/>
        </w:rPr>
        <w:t xml:space="preserve"> pounds of force occasionally and/or negligible amount of force frequently or constantly to lift, carry, push, pull or otherwise move objects, including the human body. Additionally, the following physical abilities are required: </w:t>
      </w:r>
    </w:p>
    <w:p w14:paraId="08F928CE" w14:textId="77777777" w:rsidR="00211D79" w:rsidRPr="00225F75" w:rsidRDefault="00211D79" w:rsidP="00211D79">
      <w:pPr>
        <w:jc w:val="both"/>
        <w:rPr>
          <w:rFonts w:asciiTheme="minorHAnsi" w:hAnsiTheme="minorHAnsi" w:cstheme="minorHAnsi"/>
        </w:rPr>
      </w:pPr>
    </w:p>
    <w:p w14:paraId="599F0A20" w14:textId="77777777" w:rsidR="00211D79" w:rsidRDefault="00211D79" w:rsidP="00211D79">
      <w:pPr>
        <w:pStyle w:val="ListParagraph"/>
        <w:numPr>
          <w:ilvl w:val="0"/>
          <w:numId w:val="28"/>
        </w:numPr>
        <w:jc w:val="both"/>
        <w:rPr>
          <w:rFonts w:asciiTheme="minorHAnsi" w:hAnsiTheme="minorHAnsi" w:cs="Arial"/>
        </w:rPr>
      </w:pPr>
      <w:r>
        <w:rPr>
          <w:rFonts w:asciiTheme="minorHAnsi" w:hAnsiTheme="minorHAnsi" w:cs="Arial"/>
        </w:rPr>
        <w:t>Sitting/Standing</w:t>
      </w:r>
      <w:r w:rsidRPr="00D9179B">
        <w:rPr>
          <w:rFonts w:asciiTheme="minorHAnsi" w:hAnsiTheme="minorHAnsi" w:cs="Arial"/>
        </w:rPr>
        <w:t xml:space="preserve">: </w:t>
      </w:r>
      <w:r>
        <w:rPr>
          <w:rFonts w:asciiTheme="minorHAnsi" w:hAnsiTheme="minorHAnsi" w:cs="Arial"/>
        </w:rPr>
        <w:t>Particularly for sustained periods of time.</w:t>
      </w:r>
    </w:p>
    <w:p w14:paraId="45545CAB" w14:textId="485F4BFA" w:rsidR="00211D79" w:rsidRPr="00DA0D23" w:rsidRDefault="00C47EBB" w:rsidP="00211D79">
      <w:pPr>
        <w:pStyle w:val="ListParagraph"/>
        <w:numPr>
          <w:ilvl w:val="0"/>
          <w:numId w:val="28"/>
        </w:numPr>
        <w:jc w:val="both"/>
        <w:rPr>
          <w:rFonts w:asciiTheme="minorHAnsi" w:hAnsiTheme="minorHAnsi" w:cs="Arial"/>
        </w:rPr>
      </w:pPr>
      <w:r w:rsidRPr="006B1ED6">
        <w:rPr>
          <w:rFonts w:asciiTheme="minorHAnsi" w:hAnsiTheme="minorHAnsi"/>
        </w:rPr>
        <w:t>Manipulating</w:t>
      </w:r>
      <w:r w:rsidR="00211D79" w:rsidRPr="006B1ED6">
        <w:rPr>
          <w:rFonts w:asciiTheme="minorHAnsi" w:hAnsiTheme="minorHAnsi"/>
        </w:rPr>
        <w:t>: Picking, pinching, typing, or otherwise working, primarily with fingers rather than with the whole hand as in handling.</w:t>
      </w:r>
    </w:p>
    <w:p w14:paraId="5073ED4D" w14:textId="77777777" w:rsidR="00211D79" w:rsidRPr="00DA0D23" w:rsidRDefault="00211D79" w:rsidP="00211D79">
      <w:pPr>
        <w:pStyle w:val="ListParagraph"/>
        <w:numPr>
          <w:ilvl w:val="0"/>
          <w:numId w:val="28"/>
        </w:numPr>
        <w:jc w:val="both"/>
        <w:rPr>
          <w:rFonts w:asciiTheme="minorHAnsi" w:hAnsiTheme="minorHAnsi" w:cs="Arial"/>
        </w:rPr>
      </w:pPr>
      <w:r w:rsidRPr="00DA0D23">
        <w:rPr>
          <w:rFonts w:asciiTheme="minorHAnsi" w:hAnsiTheme="minorHAnsi" w:cs="Arial"/>
        </w:rPr>
        <w:t>Walking: Moving about on foot to accomplish tasks, particularly for long distances or moving from one work site to another.</w:t>
      </w:r>
    </w:p>
    <w:p w14:paraId="0A63935E" w14:textId="77777777" w:rsidR="00211D79" w:rsidRPr="00DA0D23" w:rsidRDefault="00211D79" w:rsidP="00211D79">
      <w:pPr>
        <w:pStyle w:val="ListParagraph"/>
        <w:numPr>
          <w:ilvl w:val="0"/>
          <w:numId w:val="28"/>
        </w:numPr>
        <w:jc w:val="both"/>
        <w:rPr>
          <w:rFonts w:asciiTheme="minorHAnsi" w:hAnsiTheme="minorHAnsi" w:cs="Arial"/>
        </w:rPr>
      </w:pPr>
      <w:r w:rsidRPr="00046956">
        <w:rPr>
          <w:rFonts w:asciiTheme="minorHAnsi" w:hAnsiTheme="minorHAnsi" w:cs="Arial"/>
        </w:rPr>
        <w:t>Kneeling: Bending legs at knee to come to a rest on knee or knees.</w:t>
      </w:r>
    </w:p>
    <w:p w14:paraId="2919424F" w14:textId="77777777" w:rsidR="00211D79" w:rsidRDefault="00211D79" w:rsidP="00211D79">
      <w:pPr>
        <w:pStyle w:val="ListParagraph"/>
        <w:numPr>
          <w:ilvl w:val="0"/>
          <w:numId w:val="28"/>
        </w:numPr>
        <w:jc w:val="both"/>
        <w:rPr>
          <w:rFonts w:asciiTheme="minorHAnsi" w:hAnsiTheme="minorHAnsi" w:cs="Arial"/>
        </w:rPr>
      </w:pPr>
      <w:r w:rsidRPr="00046956">
        <w:rPr>
          <w:rFonts w:asciiTheme="minorHAnsi" w:hAnsiTheme="minorHAnsi" w:cs="Arial"/>
        </w:rPr>
        <w:t>Stooping: Bending body downward and forward by bending spine at the waist. Occurs to a considerable degree and requires full motion of the lower extremities and back muscles.</w:t>
      </w:r>
    </w:p>
    <w:p w14:paraId="49119D47" w14:textId="77777777" w:rsidR="00211D79" w:rsidRPr="00DA0D23" w:rsidRDefault="00211D79" w:rsidP="00211D79">
      <w:pPr>
        <w:pStyle w:val="ListParagraph"/>
        <w:numPr>
          <w:ilvl w:val="0"/>
          <w:numId w:val="28"/>
        </w:numPr>
        <w:jc w:val="both"/>
        <w:rPr>
          <w:rFonts w:asciiTheme="minorHAnsi" w:hAnsiTheme="minorHAnsi" w:cs="Arial"/>
        </w:rPr>
      </w:pPr>
      <w:r w:rsidRPr="00DA0D23">
        <w:rPr>
          <w:rFonts w:asciiTheme="minorHAnsi" w:hAnsiTheme="minorHAnsi" w:cs="Arial"/>
        </w:rPr>
        <w:t>Reaching: Extending hand(s) and arm(s) in any direction.</w:t>
      </w:r>
    </w:p>
    <w:p w14:paraId="797D5064" w14:textId="77777777" w:rsidR="00F0200C" w:rsidRDefault="00F0200C" w:rsidP="006B1ED6">
      <w:pPr>
        <w:spacing w:before="360"/>
        <w:jc w:val="center"/>
        <w:rPr>
          <w:rFonts w:asciiTheme="minorHAnsi" w:hAnsiTheme="minorHAnsi" w:cs="Arial"/>
          <w:b/>
          <w:sz w:val="22"/>
          <w:szCs w:val="22"/>
          <w:u w:val="single"/>
        </w:rPr>
      </w:pPr>
    </w:p>
    <w:p w14:paraId="7AD5343F" w14:textId="1CBC28FE" w:rsidR="00C62F4F" w:rsidRPr="00DF2665" w:rsidRDefault="00010740" w:rsidP="006B1ED6">
      <w:pPr>
        <w:spacing w:before="360"/>
        <w:jc w:val="center"/>
        <w:rPr>
          <w:rFonts w:asciiTheme="minorHAnsi" w:hAnsiTheme="minorHAnsi" w:cs="Arial"/>
          <w:b/>
          <w:sz w:val="22"/>
          <w:szCs w:val="22"/>
        </w:rPr>
      </w:pPr>
      <w:r w:rsidRPr="00DF2665">
        <w:rPr>
          <w:rFonts w:asciiTheme="minorHAnsi" w:hAnsiTheme="minorHAnsi" w:cs="Arial"/>
          <w:b/>
          <w:sz w:val="22"/>
          <w:szCs w:val="22"/>
          <w:u w:val="single"/>
        </w:rPr>
        <w:t xml:space="preserve">WORK </w:t>
      </w:r>
      <w:r w:rsidR="005A5274" w:rsidRPr="00DF2665">
        <w:rPr>
          <w:rFonts w:asciiTheme="minorHAnsi" w:hAnsiTheme="minorHAnsi" w:cs="Arial"/>
          <w:b/>
          <w:sz w:val="22"/>
          <w:szCs w:val="22"/>
          <w:u w:val="single"/>
        </w:rPr>
        <w:t>ENVIRONMENT</w:t>
      </w:r>
    </w:p>
    <w:p w14:paraId="06C0824A" w14:textId="77777777" w:rsidR="006E5C13" w:rsidRPr="00EF391E" w:rsidRDefault="006E5C13" w:rsidP="006E5C13">
      <w:pPr>
        <w:pStyle w:val="NormalWeb"/>
        <w:spacing w:before="0" w:beforeAutospacing="0" w:after="0" w:afterAutospacing="0"/>
        <w:rPr>
          <w:rFonts w:asciiTheme="minorHAnsi" w:hAnsiTheme="minorHAnsi"/>
          <w:sz w:val="24"/>
          <w:szCs w:val="24"/>
        </w:rPr>
      </w:pPr>
      <w:r w:rsidRPr="00EF391E">
        <w:rPr>
          <w:rFonts w:asciiTheme="minorHAnsi" w:hAnsiTheme="minorHAnsi" w:cs="Arial"/>
          <w:sz w:val="24"/>
          <w:szCs w:val="24"/>
        </w:rPr>
        <w:t xml:space="preserve">Work is performed primarily in a safe and secure office environment. </w:t>
      </w:r>
      <w:r w:rsidRPr="00EF391E">
        <w:rPr>
          <w:rFonts w:asciiTheme="minorHAnsi" w:hAnsiTheme="minorHAnsi"/>
          <w:sz w:val="24"/>
          <w:szCs w:val="24"/>
        </w:rPr>
        <w:t xml:space="preserve">This position may require occasional same day travel.  This position may require infrequent overnight or weekend and night travel.  </w:t>
      </w:r>
    </w:p>
    <w:p w14:paraId="719BD88C" w14:textId="088BD29D" w:rsidR="00D862B1" w:rsidRDefault="00D862B1" w:rsidP="00D9179B">
      <w:pPr>
        <w:jc w:val="both"/>
        <w:rPr>
          <w:rFonts w:asciiTheme="minorHAnsi" w:hAnsiTheme="minorHAnsi" w:cs="Arial"/>
        </w:rPr>
      </w:pPr>
    </w:p>
    <w:p w14:paraId="53847CFF" w14:textId="77777777" w:rsidR="00F0200C" w:rsidRDefault="00F0200C" w:rsidP="00211D79">
      <w:pPr>
        <w:jc w:val="center"/>
        <w:rPr>
          <w:rFonts w:asciiTheme="minorHAnsi" w:hAnsiTheme="minorHAnsi" w:cs="Arial"/>
          <w:b/>
          <w:sz w:val="22"/>
          <w:szCs w:val="22"/>
          <w:u w:val="single"/>
        </w:rPr>
      </w:pPr>
      <w:bookmarkStart w:id="10" w:name="_Hlk123730130"/>
    </w:p>
    <w:p w14:paraId="4DE9B4A4" w14:textId="19B86EEF" w:rsidR="00211D79" w:rsidRPr="00211D79" w:rsidRDefault="00211D79" w:rsidP="00211D79">
      <w:pPr>
        <w:jc w:val="center"/>
        <w:rPr>
          <w:rFonts w:asciiTheme="minorHAnsi" w:hAnsiTheme="minorHAnsi" w:cs="Arial"/>
          <w:b/>
          <w:sz w:val="22"/>
          <w:szCs w:val="22"/>
          <w:u w:val="single"/>
        </w:rPr>
      </w:pPr>
      <w:r>
        <w:rPr>
          <w:rFonts w:asciiTheme="minorHAnsi" w:hAnsiTheme="minorHAnsi" w:cs="Arial"/>
          <w:b/>
          <w:sz w:val="22"/>
          <w:szCs w:val="22"/>
          <w:u w:val="single"/>
        </w:rPr>
        <w:t>AAP/EEO STATEMENT</w:t>
      </w:r>
    </w:p>
    <w:p w14:paraId="19C3CE33" w14:textId="6EAB7D96" w:rsidR="00211D79" w:rsidRPr="00211D79" w:rsidRDefault="00211D79" w:rsidP="00211D79">
      <w:pPr>
        <w:pStyle w:val="BodyText3"/>
        <w:spacing w:after="0"/>
        <w:jc w:val="both"/>
        <w:rPr>
          <w:rFonts w:asciiTheme="minorHAnsi" w:hAnsiTheme="minorHAnsi" w:cs="Arial"/>
          <w:sz w:val="24"/>
          <w:szCs w:val="24"/>
        </w:rPr>
      </w:pPr>
      <w:r w:rsidRPr="00211D79">
        <w:rPr>
          <w:rFonts w:asciiTheme="minorHAnsi" w:hAnsiTheme="minorHAnsi" w:cs="Arial"/>
          <w:sz w:val="24"/>
          <w:szCs w:val="24"/>
        </w:rPr>
        <w:t>P</w:t>
      </w:r>
      <w:r w:rsidR="00DE4E97">
        <w:rPr>
          <w:rFonts w:asciiTheme="minorHAnsi" w:hAnsiTheme="minorHAnsi" w:cs="Arial"/>
          <w:sz w:val="24"/>
          <w:szCs w:val="24"/>
        </w:rPr>
        <w:t>artnership for Strong Families</w:t>
      </w:r>
      <w:r w:rsidRPr="00211D79">
        <w:rPr>
          <w:rFonts w:asciiTheme="minorHAnsi" w:hAnsiTheme="minorHAnsi" w:cs="Arial"/>
          <w:sz w:val="24"/>
          <w:szCs w:val="24"/>
        </w:rPr>
        <w:t xml:space="preserve"> is an Equal Opportunity/Affirmative Action/ Drug Free Workplace and does not tolerate discrimination or violence in the workplace.  Applicants requiring a reasonable accommodation as defined by the Americans with Disabilities Act, must notify the Human Resource Department at 1-352-244-1527.  Notification to the Human Resource office must be made in advance to allow sufficient time to provide the accommodation. </w:t>
      </w:r>
    </w:p>
    <w:p w14:paraId="07CA2D1C" w14:textId="77777777" w:rsidR="00211D79" w:rsidRDefault="00211D79" w:rsidP="00211D79">
      <w:pPr>
        <w:pStyle w:val="BodyText3"/>
        <w:spacing w:after="0"/>
        <w:rPr>
          <w:rFonts w:ascii="Calibri" w:hAnsi="Calibri" w:cs="Calibri"/>
          <w:sz w:val="22"/>
          <w:szCs w:val="22"/>
        </w:rPr>
      </w:pPr>
    </w:p>
    <w:p w14:paraId="42E3015F" w14:textId="77777777" w:rsidR="00F0200C" w:rsidRDefault="00F0200C" w:rsidP="00211D79">
      <w:pPr>
        <w:jc w:val="center"/>
        <w:rPr>
          <w:rFonts w:asciiTheme="minorHAnsi" w:hAnsiTheme="minorHAnsi" w:cs="Arial"/>
          <w:b/>
          <w:sz w:val="22"/>
          <w:szCs w:val="22"/>
          <w:u w:val="single"/>
        </w:rPr>
      </w:pPr>
    </w:p>
    <w:p w14:paraId="72312F96" w14:textId="34CD4BD5" w:rsidR="00211D79" w:rsidRPr="00211D79" w:rsidRDefault="00211D79" w:rsidP="00211D79">
      <w:pPr>
        <w:jc w:val="center"/>
        <w:rPr>
          <w:rFonts w:asciiTheme="minorHAnsi" w:hAnsiTheme="minorHAnsi" w:cs="Arial"/>
          <w:b/>
          <w:sz w:val="22"/>
          <w:szCs w:val="22"/>
          <w:u w:val="single"/>
        </w:rPr>
      </w:pPr>
      <w:r w:rsidRPr="00211D79">
        <w:rPr>
          <w:rFonts w:asciiTheme="minorHAnsi" w:hAnsiTheme="minorHAnsi" w:cs="Arial"/>
          <w:b/>
          <w:sz w:val="22"/>
          <w:szCs w:val="22"/>
          <w:u w:val="single"/>
        </w:rPr>
        <w:t>DRUG</w:t>
      </w:r>
      <w:r>
        <w:rPr>
          <w:rFonts w:asciiTheme="minorHAnsi" w:hAnsiTheme="minorHAnsi" w:cs="Arial"/>
          <w:b/>
          <w:sz w:val="22"/>
          <w:szCs w:val="22"/>
          <w:u w:val="single"/>
        </w:rPr>
        <w:t>-</w:t>
      </w:r>
      <w:r w:rsidRPr="00211D79">
        <w:rPr>
          <w:rFonts w:asciiTheme="minorHAnsi" w:hAnsiTheme="minorHAnsi" w:cs="Arial"/>
          <w:b/>
          <w:sz w:val="22"/>
          <w:szCs w:val="22"/>
          <w:u w:val="single"/>
        </w:rPr>
        <w:t>FREE WORKPLACE</w:t>
      </w:r>
    </w:p>
    <w:p w14:paraId="61F54331" w14:textId="09E57AAE" w:rsidR="00645365" w:rsidRDefault="00DE4E97" w:rsidP="00211D79">
      <w:pPr>
        <w:pStyle w:val="BodyText3"/>
        <w:spacing w:after="0"/>
        <w:jc w:val="both"/>
        <w:rPr>
          <w:rFonts w:asciiTheme="minorHAnsi" w:hAnsiTheme="minorHAnsi" w:cs="Arial"/>
          <w:sz w:val="24"/>
          <w:szCs w:val="24"/>
        </w:rPr>
      </w:pPr>
      <w:r w:rsidRPr="00211D79">
        <w:rPr>
          <w:rFonts w:asciiTheme="minorHAnsi" w:hAnsiTheme="minorHAnsi" w:cs="Arial"/>
          <w:sz w:val="24"/>
          <w:szCs w:val="24"/>
        </w:rPr>
        <w:t>P</w:t>
      </w:r>
      <w:r>
        <w:rPr>
          <w:rFonts w:asciiTheme="minorHAnsi" w:hAnsiTheme="minorHAnsi" w:cs="Arial"/>
          <w:sz w:val="24"/>
          <w:szCs w:val="24"/>
        </w:rPr>
        <w:t>artnership for Strong Families</w:t>
      </w:r>
      <w:r w:rsidR="00211D79" w:rsidRPr="00211D79">
        <w:rPr>
          <w:rFonts w:asciiTheme="minorHAnsi" w:hAnsiTheme="minorHAnsi" w:cs="Arial"/>
          <w:sz w:val="24"/>
          <w:szCs w:val="24"/>
        </w:rPr>
        <w:t xml:space="preserve"> maintains and enforces a Drug-Free Workplace program.  New employees are required to be drug tested prior to employment.  In appropriate circumstances, current employees may also be required to submit to drug and/or alcohol testing.  Information on the Drug-Free Workplace Policy is contained in the Employee Handbook and set forth in the Drug-Free Workplace Policy, both of which are available through the organization’s inter/intranet.</w:t>
      </w:r>
      <w:bookmarkEnd w:id="10"/>
    </w:p>
    <w:p w14:paraId="43A00A3A" w14:textId="581EBFE7" w:rsidR="00EC629E" w:rsidRDefault="00EC629E" w:rsidP="00211D79">
      <w:pPr>
        <w:pStyle w:val="BodyText3"/>
        <w:spacing w:after="0"/>
        <w:jc w:val="both"/>
        <w:rPr>
          <w:rFonts w:asciiTheme="minorHAnsi" w:hAnsiTheme="minorHAnsi" w:cs="Arial"/>
          <w:sz w:val="24"/>
          <w:szCs w:val="24"/>
        </w:rPr>
      </w:pPr>
    </w:p>
    <w:p w14:paraId="6572D1D7" w14:textId="77777777" w:rsidR="00F0200C" w:rsidRDefault="00F0200C" w:rsidP="00211D79">
      <w:pPr>
        <w:pStyle w:val="BodyText3"/>
        <w:spacing w:after="0"/>
        <w:jc w:val="both"/>
        <w:rPr>
          <w:rFonts w:asciiTheme="minorHAnsi" w:hAnsiTheme="minorHAnsi" w:cs="Arial"/>
          <w:sz w:val="24"/>
          <w:szCs w:val="24"/>
        </w:rPr>
      </w:pPr>
    </w:p>
    <w:p w14:paraId="5DA40837" w14:textId="77777777" w:rsidR="00EC629E" w:rsidRPr="00EC629E" w:rsidRDefault="00EC629E" w:rsidP="00EC629E">
      <w:pPr>
        <w:pStyle w:val="BodyText3"/>
        <w:spacing w:after="0"/>
        <w:rPr>
          <w:rFonts w:asciiTheme="minorHAnsi" w:hAnsiTheme="minorHAnsi" w:cstheme="minorHAnsi"/>
          <w:b/>
          <w:sz w:val="24"/>
          <w:szCs w:val="24"/>
        </w:rPr>
      </w:pPr>
      <w:r w:rsidRPr="00EC629E">
        <w:rPr>
          <w:rFonts w:asciiTheme="minorHAnsi" w:hAnsiTheme="minorHAnsi" w:cstheme="minorHAnsi"/>
          <w:b/>
          <w:sz w:val="24"/>
          <w:szCs w:val="24"/>
        </w:rPr>
        <w:lastRenderedPageBreak/>
        <w:t>Signature Block:</w:t>
      </w:r>
    </w:p>
    <w:p w14:paraId="78DBFD58" w14:textId="77777777" w:rsidR="00EC629E" w:rsidRPr="00EC629E" w:rsidRDefault="00EC629E" w:rsidP="00EC629E">
      <w:pPr>
        <w:pStyle w:val="BodyText3"/>
        <w:spacing w:after="0"/>
        <w:rPr>
          <w:rFonts w:asciiTheme="minorHAnsi" w:hAnsiTheme="minorHAnsi" w:cstheme="minorHAnsi"/>
          <w:b/>
          <w:sz w:val="24"/>
          <w:szCs w:val="24"/>
        </w:rPr>
      </w:pPr>
    </w:p>
    <w:p w14:paraId="2A93113B" w14:textId="77777777" w:rsidR="00EC629E" w:rsidRPr="00EC629E" w:rsidRDefault="00EC629E" w:rsidP="00EC629E">
      <w:pPr>
        <w:pStyle w:val="BodyText3"/>
        <w:spacing w:after="0"/>
        <w:rPr>
          <w:rFonts w:asciiTheme="minorHAnsi" w:hAnsiTheme="minorHAnsi" w:cstheme="minorHAnsi"/>
          <w:sz w:val="24"/>
          <w:szCs w:val="24"/>
        </w:rPr>
      </w:pPr>
      <w:r w:rsidRPr="00EC629E">
        <w:rPr>
          <w:rFonts w:asciiTheme="minorHAnsi" w:hAnsiTheme="minorHAnsi" w:cstheme="minorHAnsi"/>
          <w:sz w:val="24"/>
          <w:szCs w:val="24"/>
        </w:rPr>
        <w:t>By signing below, I agree and understand that I must satisfactorily perform each responsibility set forth to continue my employment with PSF.</w:t>
      </w:r>
    </w:p>
    <w:p w14:paraId="6708CC70" w14:textId="77777777" w:rsidR="00EC629E" w:rsidRPr="00EC629E" w:rsidRDefault="00EC629E" w:rsidP="00EC629E">
      <w:pPr>
        <w:pStyle w:val="BodyText3"/>
        <w:spacing w:after="0"/>
        <w:rPr>
          <w:rFonts w:asciiTheme="minorHAnsi" w:hAnsiTheme="minorHAnsi" w:cstheme="minorHAnsi"/>
          <w:b/>
          <w:sz w:val="24"/>
          <w:szCs w:val="24"/>
        </w:rPr>
      </w:pPr>
    </w:p>
    <w:p w14:paraId="5797D3E1" w14:textId="77777777" w:rsidR="00EC629E" w:rsidRPr="00EC629E" w:rsidRDefault="00EC629E" w:rsidP="00EC629E">
      <w:pPr>
        <w:rPr>
          <w:rFonts w:asciiTheme="minorHAnsi" w:hAnsiTheme="minorHAnsi" w:cstheme="minorHAnsi"/>
          <w:b/>
        </w:rPr>
      </w:pPr>
    </w:p>
    <w:p w14:paraId="76A84DDB" w14:textId="77777777" w:rsidR="00EC629E" w:rsidRPr="00EC629E" w:rsidRDefault="00EC629E" w:rsidP="00EC629E">
      <w:pPr>
        <w:rPr>
          <w:rFonts w:asciiTheme="minorHAnsi" w:hAnsiTheme="minorHAnsi" w:cstheme="minorHAnsi"/>
          <w:b/>
        </w:rPr>
      </w:pPr>
      <w:r w:rsidRPr="00EC629E">
        <w:rPr>
          <w:rFonts w:asciiTheme="minorHAnsi" w:hAnsiTheme="minorHAnsi" w:cstheme="minorHAnsi"/>
          <w:b/>
        </w:rPr>
        <w:t>_____________________________</w:t>
      </w:r>
      <w:r w:rsidRPr="00EC629E">
        <w:rPr>
          <w:rFonts w:asciiTheme="minorHAnsi" w:hAnsiTheme="minorHAnsi" w:cstheme="minorHAnsi"/>
          <w:b/>
        </w:rPr>
        <w:tab/>
      </w:r>
      <w:r w:rsidRPr="00EC629E">
        <w:rPr>
          <w:rFonts w:asciiTheme="minorHAnsi" w:hAnsiTheme="minorHAnsi" w:cstheme="minorHAnsi"/>
          <w:b/>
        </w:rPr>
        <w:tab/>
        <w:t>______________________________</w:t>
      </w:r>
    </w:p>
    <w:p w14:paraId="31BFB2B6" w14:textId="77777777" w:rsidR="00EC629E" w:rsidRPr="00EC629E" w:rsidRDefault="00EC629E" w:rsidP="00EC629E">
      <w:pPr>
        <w:rPr>
          <w:rFonts w:asciiTheme="minorHAnsi" w:hAnsiTheme="minorHAnsi" w:cstheme="minorHAnsi"/>
          <w:b/>
        </w:rPr>
      </w:pPr>
      <w:r w:rsidRPr="00EC629E">
        <w:rPr>
          <w:rFonts w:asciiTheme="minorHAnsi" w:hAnsiTheme="minorHAnsi" w:cstheme="minorHAnsi"/>
          <w:b/>
        </w:rPr>
        <w:t>Employee Name (Print)</w:t>
      </w:r>
      <w:r w:rsidRPr="00EC629E">
        <w:rPr>
          <w:rFonts w:asciiTheme="minorHAnsi" w:hAnsiTheme="minorHAnsi" w:cstheme="minorHAnsi"/>
          <w:b/>
        </w:rPr>
        <w:tab/>
      </w:r>
      <w:r w:rsidRPr="00EC629E">
        <w:rPr>
          <w:rFonts w:asciiTheme="minorHAnsi" w:hAnsiTheme="minorHAnsi" w:cstheme="minorHAnsi"/>
          <w:b/>
        </w:rPr>
        <w:tab/>
      </w:r>
      <w:r w:rsidRPr="00EC629E">
        <w:rPr>
          <w:rFonts w:asciiTheme="minorHAnsi" w:hAnsiTheme="minorHAnsi" w:cstheme="minorHAnsi"/>
          <w:b/>
        </w:rPr>
        <w:tab/>
        <w:t>Supervisor’s Name (Print)</w:t>
      </w:r>
    </w:p>
    <w:p w14:paraId="2237B62D" w14:textId="77777777" w:rsidR="00EC629E" w:rsidRPr="00EC629E" w:rsidRDefault="00EC629E" w:rsidP="00EC629E">
      <w:pPr>
        <w:rPr>
          <w:rFonts w:asciiTheme="minorHAnsi" w:hAnsiTheme="minorHAnsi" w:cstheme="minorHAnsi"/>
          <w:b/>
        </w:rPr>
      </w:pPr>
    </w:p>
    <w:p w14:paraId="4E54AFD1" w14:textId="77777777" w:rsidR="00EC629E" w:rsidRPr="00EC629E" w:rsidRDefault="00EC629E" w:rsidP="00EC629E">
      <w:pPr>
        <w:rPr>
          <w:rFonts w:asciiTheme="minorHAnsi" w:hAnsiTheme="minorHAnsi" w:cstheme="minorHAnsi"/>
          <w:b/>
        </w:rPr>
      </w:pPr>
    </w:p>
    <w:p w14:paraId="21E9CC1B" w14:textId="77777777" w:rsidR="00EC629E" w:rsidRPr="00EC629E" w:rsidRDefault="00EC629E" w:rsidP="00EC629E">
      <w:pPr>
        <w:rPr>
          <w:rFonts w:asciiTheme="minorHAnsi" w:hAnsiTheme="minorHAnsi" w:cstheme="minorHAnsi"/>
          <w:b/>
        </w:rPr>
      </w:pPr>
      <w:r w:rsidRPr="00EC629E">
        <w:rPr>
          <w:rFonts w:asciiTheme="minorHAnsi" w:hAnsiTheme="minorHAnsi" w:cstheme="minorHAnsi"/>
          <w:b/>
        </w:rPr>
        <w:t>_____________________________</w:t>
      </w:r>
      <w:r w:rsidRPr="00EC629E">
        <w:rPr>
          <w:rFonts w:asciiTheme="minorHAnsi" w:hAnsiTheme="minorHAnsi" w:cstheme="minorHAnsi"/>
          <w:b/>
        </w:rPr>
        <w:tab/>
      </w:r>
      <w:r w:rsidRPr="00EC629E">
        <w:rPr>
          <w:rFonts w:asciiTheme="minorHAnsi" w:hAnsiTheme="minorHAnsi" w:cstheme="minorHAnsi"/>
          <w:b/>
        </w:rPr>
        <w:tab/>
        <w:t>______________________________</w:t>
      </w:r>
    </w:p>
    <w:p w14:paraId="2147DFDB" w14:textId="77777777" w:rsidR="00EC629E" w:rsidRPr="00EC629E" w:rsidRDefault="00EC629E" w:rsidP="00EC629E">
      <w:pPr>
        <w:rPr>
          <w:rFonts w:asciiTheme="minorHAnsi" w:hAnsiTheme="minorHAnsi" w:cstheme="minorHAnsi"/>
          <w:b/>
        </w:rPr>
      </w:pPr>
      <w:r w:rsidRPr="00EC629E">
        <w:rPr>
          <w:rFonts w:asciiTheme="minorHAnsi" w:hAnsiTheme="minorHAnsi" w:cstheme="minorHAnsi"/>
          <w:b/>
        </w:rPr>
        <w:t>Employee Signature</w:t>
      </w:r>
      <w:r w:rsidRPr="00EC629E">
        <w:rPr>
          <w:rFonts w:asciiTheme="minorHAnsi" w:hAnsiTheme="minorHAnsi" w:cstheme="minorHAnsi"/>
          <w:b/>
        </w:rPr>
        <w:tab/>
      </w:r>
      <w:r w:rsidRPr="00EC629E">
        <w:rPr>
          <w:rFonts w:asciiTheme="minorHAnsi" w:hAnsiTheme="minorHAnsi" w:cstheme="minorHAnsi"/>
          <w:b/>
        </w:rPr>
        <w:tab/>
      </w:r>
      <w:r w:rsidRPr="00EC629E">
        <w:rPr>
          <w:rFonts w:asciiTheme="minorHAnsi" w:hAnsiTheme="minorHAnsi" w:cstheme="minorHAnsi"/>
          <w:b/>
        </w:rPr>
        <w:tab/>
      </w:r>
      <w:r w:rsidRPr="00EC629E">
        <w:rPr>
          <w:rFonts w:asciiTheme="minorHAnsi" w:hAnsiTheme="minorHAnsi" w:cstheme="minorHAnsi"/>
          <w:b/>
        </w:rPr>
        <w:tab/>
        <w:t>Supervisor’s Signature</w:t>
      </w:r>
    </w:p>
    <w:p w14:paraId="5D63A94D" w14:textId="77777777" w:rsidR="00EC629E" w:rsidRPr="00EC629E" w:rsidRDefault="00EC629E" w:rsidP="00EC629E">
      <w:pPr>
        <w:rPr>
          <w:rFonts w:asciiTheme="minorHAnsi" w:hAnsiTheme="minorHAnsi" w:cstheme="minorHAnsi"/>
          <w:b/>
        </w:rPr>
      </w:pPr>
    </w:p>
    <w:p w14:paraId="2EB4E82C" w14:textId="77777777" w:rsidR="00EC629E" w:rsidRPr="00EC629E" w:rsidRDefault="00EC629E" w:rsidP="00211D79">
      <w:pPr>
        <w:pStyle w:val="BodyText3"/>
        <w:spacing w:after="0"/>
        <w:jc w:val="both"/>
        <w:rPr>
          <w:rFonts w:asciiTheme="minorHAnsi" w:hAnsiTheme="minorHAnsi" w:cstheme="minorHAnsi"/>
          <w:sz w:val="24"/>
          <w:szCs w:val="24"/>
        </w:rPr>
      </w:pPr>
    </w:p>
    <w:sectPr w:rsidR="00EC629E" w:rsidRPr="00EC629E" w:rsidSect="00D548D4">
      <w:headerReference w:type="even" r:id="rId9"/>
      <w:headerReference w:type="default" r:id="rId10"/>
      <w:footerReference w:type="even" r:id="rId11"/>
      <w:footerReference w:type="default" r:id="rId12"/>
      <w:headerReference w:type="first" r:id="rId13"/>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66FF" w14:textId="77777777" w:rsidR="00A80B2D" w:rsidRDefault="00A80B2D">
      <w:r>
        <w:separator/>
      </w:r>
    </w:p>
  </w:endnote>
  <w:endnote w:type="continuationSeparator" w:id="0">
    <w:p w14:paraId="7FBAD881" w14:textId="77777777" w:rsidR="00A80B2D" w:rsidRDefault="00A8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A5CF"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77BDEA56"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766D" w14:textId="7BE7AEB4" w:rsidR="00317FBB" w:rsidRPr="0072054D" w:rsidRDefault="00317FBB" w:rsidP="00D548D4">
    <w:pPr>
      <w:pStyle w:val="Footer"/>
      <w:tabs>
        <w:tab w:val="clear" w:pos="4320"/>
        <w:tab w:val="clear" w:pos="8640"/>
        <w:tab w:val="center" w:pos="5040"/>
        <w:tab w:val="right" w:pos="9360"/>
      </w:tabs>
      <w:rPr>
        <w:rFonts w:asciiTheme="minorHAnsi" w:hAnsiTheme="minorHAnsi" w:cs="Estrangelo Edessa"/>
        <w:sz w:val="18"/>
        <w:szCs w:val="18"/>
      </w:rPr>
    </w:pPr>
    <w:r w:rsidRPr="0072054D">
      <w:rPr>
        <w:rFonts w:asciiTheme="minorHAnsi" w:hAnsiTheme="minorHAnsi" w:cs="Estrangelo Edessa"/>
        <w:sz w:val="18"/>
        <w:szCs w:val="18"/>
      </w:rPr>
      <w:t xml:space="preserve">Updated: </w:t>
    </w:r>
    <w:r w:rsidR="00225F75">
      <w:rPr>
        <w:rFonts w:asciiTheme="minorHAnsi" w:hAnsiTheme="minorHAnsi" w:cs="Estrangelo Edessa"/>
        <w:sz w:val="18"/>
        <w:szCs w:val="18"/>
      </w:rPr>
      <w:t>05/05/2025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CED0" w14:textId="77777777" w:rsidR="00A80B2D" w:rsidRDefault="00A80B2D">
      <w:r>
        <w:separator/>
      </w:r>
    </w:p>
  </w:footnote>
  <w:footnote w:type="continuationSeparator" w:id="0">
    <w:p w14:paraId="6D9FF68A" w14:textId="77777777" w:rsidR="00A80B2D" w:rsidRDefault="00A80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DB95" w14:textId="5B6F3333" w:rsidR="0084575F" w:rsidRDefault="00845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015B" w14:textId="540C1793" w:rsidR="00D548D4" w:rsidRPr="00D548D4" w:rsidRDefault="006E5C13" w:rsidP="00D548D4">
    <w:pPr>
      <w:pStyle w:val="Header"/>
      <w:pBdr>
        <w:bottom w:val="single" w:sz="4" w:space="1" w:color="auto"/>
      </w:pBdr>
      <w:tabs>
        <w:tab w:val="clear" w:pos="8640"/>
        <w:tab w:val="right" w:pos="9360"/>
      </w:tabs>
      <w:rPr>
        <w:rFonts w:asciiTheme="minorHAnsi" w:hAnsiTheme="minorHAnsi" w:cs="Arial"/>
        <w:b/>
        <w:sz w:val="18"/>
        <w:szCs w:val="18"/>
      </w:rPr>
    </w:pPr>
    <w:r>
      <w:rPr>
        <w:rFonts w:asciiTheme="minorHAnsi" w:hAnsiTheme="minorHAnsi" w:cs="Arial"/>
        <w:b/>
        <w:sz w:val="18"/>
        <w:szCs w:val="18"/>
      </w:rPr>
      <w:t>DIRECTOR OF HUMAN RESOURCES</w:t>
    </w:r>
    <w:r w:rsidR="009437F5">
      <w:rPr>
        <w:rFonts w:asciiTheme="minorHAnsi" w:hAnsiTheme="minorHAnsi" w:cs="Arial"/>
        <w:b/>
        <w:sz w:val="18"/>
        <w:szCs w:val="18"/>
      </w:rPr>
      <w:t xml:space="preserve"> </w:t>
    </w:r>
    <w:r w:rsidR="00D548D4" w:rsidRPr="00D548D4">
      <w:rPr>
        <w:rFonts w:asciiTheme="minorHAnsi" w:hAnsiTheme="minorHAnsi" w:cs="Arial"/>
        <w:b/>
        <w:sz w:val="18"/>
        <w:szCs w:val="18"/>
      </w:rPr>
      <w:tab/>
    </w:r>
    <w:r w:rsidR="00D548D4" w:rsidRPr="00D548D4">
      <w:rPr>
        <w:rFonts w:asciiTheme="minorHAnsi" w:hAnsiTheme="minorHAnsi" w:cs="Arial"/>
        <w:b/>
        <w:sz w:val="18"/>
        <w:szCs w:val="18"/>
      </w:rPr>
      <w:tab/>
    </w:r>
    <w:r w:rsidR="00E20213" w:rsidRPr="00E20213">
      <w:rPr>
        <w:rFonts w:asciiTheme="minorHAnsi" w:hAnsiTheme="minorHAnsi" w:cs="Arial"/>
        <w:b/>
        <w:sz w:val="18"/>
        <w:szCs w:val="18"/>
      </w:rPr>
      <w:t xml:space="preserve">Page </w:t>
    </w:r>
    <w:r w:rsidR="00E20213" w:rsidRPr="00AA3339">
      <w:rPr>
        <w:rFonts w:asciiTheme="minorHAnsi" w:hAnsiTheme="minorHAnsi" w:cs="Arial"/>
        <w:b/>
        <w:sz w:val="18"/>
        <w:szCs w:val="18"/>
      </w:rPr>
      <w:fldChar w:fldCharType="begin"/>
    </w:r>
    <w:r w:rsidR="00E20213" w:rsidRPr="00AA3339">
      <w:rPr>
        <w:rFonts w:asciiTheme="minorHAnsi" w:hAnsiTheme="minorHAnsi" w:cs="Arial"/>
        <w:b/>
        <w:sz w:val="18"/>
        <w:szCs w:val="18"/>
      </w:rPr>
      <w:instrText xml:space="preserve"> PAGE  \* Arabic  \* MERGEFORMAT </w:instrText>
    </w:r>
    <w:r w:rsidR="00E20213" w:rsidRPr="00AA3339">
      <w:rPr>
        <w:rFonts w:asciiTheme="minorHAnsi" w:hAnsiTheme="minorHAnsi" w:cs="Arial"/>
        <w:b/>
        <w:sz w:val="18"/>
        <w:szCs w:val="18"/>
      </w:rPr>
      <w:fldChar w:fldCharType="separate"/>
    </w:r>
    <w:r w:rsidR="00E20213" w:rsidRPr="00046956">
      <w:rPr>
        <w:rFonts w:asciiTheme="minorHAnsi" w:hAnsiTheme="minorHAnsi" w:cs="Arial"/>
        <w:b/>
        <w:sz w:val="18"/>
        <w:szCs w:val="18"/>
      </w:rPr>
      <w:t>1</w:t>
    </w:r>
    <w:r w:rsidR="00E20213" w:rsidRPr="00AA3339">
      <w:rPr>
        <w:rFonts w:asciiTheme="minorHAnsi" w:hAnsiTheme="minorHAnsi" w:cs="Arial"/>
        <w:b/>
        <w:sz w:val="18"/>
        <w:szCs w:val="18"/>
      </w:rPr>
      <w:fldChar w:fldCharType="end"/>
    </w:r>
    <w:r w:rsidR="00E20213" w:rsidRPr="00E20213">
      <w:rPr>
        <w:rFonts w:asciiTheme="minorHAnsi" w:hAnsiTheme="minorHAnsi" w:cs="Arial"/>
        <w:b/>
        <w:sz w:val="18"/>
        <w:szCs w:val="18"/>
      </w:rPr>
      <w:t xml:space="preserve"> of </w:t>
    </w:r>
    <w:r w:rsidR="00E20213" w:rsidRPr="00AA3339">
      <w:rPr>
        <w:rFonts w:asciiTheme="minorHAnsi" w:hAnsiTheme="minorHAnsi" w:cs="Arial"/>
        <w:b/>
        <w:sz w:val="18"/>
        <w:szCs w:val="18"/>
      </w:rPr>
      <w:fldChar w:fldCharType="begin"/>
    </w:r>
    <w:r w:rsidR="00E20213" w:rsidRPr="00AA3339">
      <w:rPr>
        <w:rFonts w:asciiTheme="minorHAnsi" w:hAnsiTheme="minorHAnsi" w:cs="Arial"/>
        <w:b/>
        <w:sz w:val="18"/>
        <w:szCs w:val="18"/>
      </w:rPr>
      <w:instrText xml:space="preserve"> NUMPAGES  \* Arabic  \* MERGEFORMAT </w:instrText>
    </w:r>
    <w:r w:rsidR="00E20213" w:rsidRPr="00AA3339">
      <w:rPr>
        <w:rFonts w:asciiTheme="minorHAnsi" w:hAnsiTheme="minorHAnsi" w:cs="Arial"/>
        <w:b/>
        <w:sz w:val="18"/>
        <w:szCs w:val="18"/>
      </w:rPr>
      <w:fldChar w:fldCharType="separate"/>
    </w:r>
    <w:r w:rsidR="00E20213" w:rsidRPr="00046956">
      <w:rPr>
        <w:rFonts w:asciiTheme="minorHAnsi" w:hAnsiTheme="minorHAnsi" w:cs="Arial"/>
        <w:b/>
        <w:sz w:val="18"/>
        <w:szCs w:val="18"/>
      </w:rPr>
      <w:t>2</w:t>
    </w:r>
    <w:r w:rsidR="00E20213" w:rsidRPr="00AA3339">
      <w:rPr>
        <w:rFonts w:asciiTheme="minorHAnsi" w:hAnsiTheme="minorHAnsi" w:cs="Arial"/>
        <w:b/>
        <w:sz w:val="18"/>
        <w:szCs w:val="18"/>
      </w:rPr>
      <w:fldChar w:fldCharType="end"/>
    </w:r>
  </w:p>
  <w:p w14:paraId="4FD7B8AA" w14:textId="77777777" w:rsidR="00D548D4" w:rsidRPr="00D548D4" w:rsidRDefault="00D548D4" w:rsidP="00D54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E145" w14:textId="3CCB39A5" w:rsidR="0084575F" w:rsidRDefault="00845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F3311"/>
    <w:multiLevelType w:val="hybridMultilevel"/>
    <w:tmpl w:val="A0F4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B0CDA"/>
    <w:multiLevelType w:val="hybridMultilevel"/>
    <w:tmpl w:val="61D24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5604D"/>
    <w:multiLevelType w:val="hybridMultilevel"/>
    <w:tmpl w:val="877C20C2"/>
    <w:lvl w:ilvl="0" w:tplc="04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1141236">
    <w:abstractNumId w:val="10"/>
  </w:num>
  <w:num w:numId="2" w16cid:durableId="2001612454">
    <w:abstractNumId w:val="27"/>
  </w:num>
  <w:num w:numId="3" w16cid:durableId="1365908166">
    <w:abstractNumId w:val="9"/>
  </w:num>
  <w:num w:numId="4" w16cid:durableId="169567267">
    <w:abstractNumId w:val="31"/>
  </w:num>
  <w:num w:numId="5" w16cid:durableId="1456017969">
    <w:abstractNumId w:val="30"/>
  </w:num>
  <w:num w:numId="6" w16cid:durableId="1431046234">
    <w:abstractNumId w:val="1"/>
  </w:num>
  <w:num w:numId="7" w16cid:durableId="818838095">
    <w:abstractNumId w:val="20"/>
  </w:num>
  <w:num w:numId="8" w16cid:durableId="964967824">
    <w:abstractNumId w:val="25"/>
  </w:num>
  <w:num w:numId="9" w16cid:durableId="978339439">
    <w:abstractNumId w:val="2"/>
  </w:num>
  <w:num w:numId="10" w16cid:durableId="181019461">
    <w:abstractNumId w:val="0"/>
  </w:num>
  <w:num w:numId="11" w16cid:durableId="214128295">
    <w:abstractNumId w:val="19"/>
  </w:num>
  <w:num w:numId="12" w16cid:durableId="1460607259">
    <w:abstractNumId w:val="18"/>
  </w:num>
  <w:num w:numId="13" w16cid:durableId="1641039367">
    <w:abstractNumId w:val="8"/>
  </w:num>
  <w:num w:numId="14" w16cid:durableId="952055913">
    <w:abstractNumId w:val="3"/>
  </w:num>
  <w:num w:numId="15" w16cid:durableId="764810951">
    <w:abstractNumId w:val="22"/>
  </w:num>
  <w:num w:numId="16" w16cid:durableId="1625303457">
    <w:abstractNumId w:val="29"/>
  </w:num>
  <w:num w:numId="17" w16cid:durableId="1279798025">
    <w:abstractNumId w:val="4"/>
  </w:num>
  <w:num w:numId="18" w16cid:durableId="2074354698">
    <w:abstractNumId w:val="24"/>
  </w:num>
  <w:num w:numId="19" w16cid:durableId="1420253188">
    <w:abstractNumId w:val="14"/>
  </w:num>
  <w:num w:numId="20" w16cid:durableId="1314794923">
    <w:abstractNumId w:val="17"/>
  </w:num>
  <w:num w:numId="21" w16cid:durableId="384373426">
    <w:abstractNumId w:val="11"/>
  </w:num>
  <w:num w:numId="22" w16cid:durableId="646403470">
    <w:abstractNumId w:val="15"/>
  </w:num>
  <w:num w:numId="23" w16cid:durableId="134835938">
    <w:abstractNumId w:val="5"/>
  </w:num>
  <w:num w:numId="24" w16cid:durableId="1296910110">
    <w:abstractNumId w:val="23"/>
  </w:num>
  <w:num w:numId="25" w16cid:durableId="2005820792">
    <w:abstractNumId w:val="13"/>
  </w:num>
  <w:num w:numId="26" w16cid:durableId="246352968">
    <w:abstractNumId w:val="21"/>
  </w:num>
  <w:num w:numId="27" w16cid:durableId="1490101006">
    <w:abstractNumId w:val="28"/>
  </w:num>
  <w:num w:numId="28" w16cid:durableId="491334879">
    <w:abstractNumId w:val="16"/>
  </w:num>
  <w:num w:numId="29" w16cid:durableId="890460783">
    <w:abstractNumId w:val="12"/>
  </w:num>
  <w:num w:numId="30" w16cid:durableId="1117260288">
    <w:abstractNumId w:val="7"/>
  </w:num>
  <w:num w:numId="31" w16cid:durableId="679740324">
    <w:abstractNumId w:val="26"/>
  </w:num>
  <w:num w:numId="32" w16cid:durableId="1117603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74"/>
    <w:rsid w:val="00000CFF"/>
    <w:rsid w:val="00001A2D"/>
    <w:rsid w:val="000069CC"/>
    <w:rsid w:val="00006A71"/>
    <w:rsid w:val="000075CB"/>
    <w:rsid w:val="00007631"/>
    <w:rsid w:val="00010053"/>
    <w:rsid w:val="00010740"/>
    <w:rsid w:val="00011ECD"/>
    <w:rsid w:val="00012E46"/>
    <w:rsid w:val="000144C4"/>
    <w:rsid w:val="00014FB9"/>
    <w:rsid w:val="00016B28"/>
    <w:rsid w:val="00017A99"/>
    <w:rsid w:val="00020DCA"/>
    <w:rsid w:val="00022AA5"/>
    <w:rsid w:val="000231E3"/>
    <w:rsid w:val="00023928"/>
    <w:rsid w:val="000240F7"/>
    <w:rsid w:val="00025F6B"/>
    <w:rsid w:val="00030B45"/>
    <w:rsid w:val="00030CCF"/>
    <w:rsid w:val="000314BC"/>
    <w:rsid w:val="000326B1"/>
    <w:rsid w:val="00032A9B"/>
    <w:rsid w:val="00034A43"/>
    <w:rsid w:val="0003649D"/>
    <w:rsid w:val="00040351"/>
    <w:rsid w:val="00041408"/>
    <w:rsid w:val="00044A8A"/>
    <w:rsid w:val="00045708"/>
    <w:rsid w:val="000458C1"/>
    <w:rsid w:val="00045E13"/>
    <w:rsid w:val="0004675C"/>
    <w:rsid w:val="00046899"/>
    <w:rsid w:val="00046956"/>
    <w:rsid w:val="00046DC1"/>
    <w:rsid w:val="00050A03"/>
    <w:rsid w:val="0005266B"/>
    <w:rsid w:val="00052840"/>
    <w:rsid w:val="00053588"/>
    <w:rsid w:val="000540C7"/>
    <w:rsid w:val="000546F4"/>
    <w:rsid w:val="00054F63"/>
    <w:rsid w:val="00056138"/>
    <w:rsid w:val="000568AC"/>
    <w:rsid w:val="00056BDD"/>
    <w:rsid w:val="00057080"/>
    <w:rsid w:val="0005747B"/>
    <w:rsid w:val="00060131"/>
    <w:rsid w:val="0006072A"/>
    <w:rsid w:val="000608A2"/>
    <w:rsid w:val="00060BBD"/>
    <w:rsid w:val="00061486"/>
    <w:rsid w:val="00061693"/>
    <w:rsid w:val="00062318"/>
    <w:rsid w:val="000642A1"/>
    <w:rsid w:val="00064A2A"/>
    <w:rsid w:val="00064A63"/>
    <w:rsid w:val="00065D56"/>
    <w:rsid w:val="00066C64"/>
    <w:rsid w:val="00070227"/>
    <w:rsid w:val="000703D3"/>
    <w:rsid w:val="000707FA"/>
    <w:rsid w:val="00070CD5"/>
    <w:rsid w:val="00072E4E"/>
    <w:rsid w:val="00073D69"/>
    <w:rsid w:val="00074C27"/>
    <w:rsid w:val="00075CB5"/>
    <w:rsid w:val="00075E51"/>
    <w:rsid w:val="000762EF"/>
    <w:rsid w:val="0007650B"/>
    <w:rsid w:val="00076B51"/>
    <w:rsid w:val="00081C69"/>
    <w:rsid w:val="00083B9F"/>
    <w:rsid w:val="00084EB3"/>
    <w:rsid w:val="00085271"/>
    <w:rsid w:val="0008567C"/>
    <w:rsid w:val="00086817"/>
    <w:rsid w:val="00090048"/>
    <w:rsid w:val="00090966"/>
    <w:rsid w:val="00091C44"/>
    <w:rsid w:val="00093056"/>
    <w:rsid w:val="00093A05"/>
    <w:rsid w:val="00095CE2"/>
    <w:rsid w:val="00097E14"/>
    <w:rsid w:val="000A13DF"/>
    <w:rsid w:val="000A3954"/>
    <w:rsid w:val="000A569C"/>
    <w:rsid w:val="000A5F80"/>
    <w:rsid w:val="000A6FE4"/>
    <w:rsid w:val="000A721C"/>
    <w:rsid w:val="000B1656"/>
    <w:rsid w:val="000B281B"/>
    <w:rsid w:val="000B4358"/>
    <w:rsid w:val="000B45A0"/>
    <w:rsid w:val="000C016B"/>
    <w:rsid w:val="000C0546"/>
    <w:rsid w:val="000C0C9E"/>
    <w:rsid w:val="000C2733"/>
    <w:rsid w:val="000C37F4"/>
    <w:rsid w:val="000C3C3E"/>
    <w:rsid w:val="000C3CE4"/>
    <w:rsid w:val="000C5484"/>
    <w:rsid w:val="000C54D5"/>
    <w:rsid w:val="000C6B52"/>
    <w:rsid w:val="000D092D"/>
    <w:rsid w:val="000D1A3B"/>
    <w:rsid w:val="000D260A"/>
    <w:rsid w:val="000D2656"/>
    <w:rsid w:val="000D3787"/>
    <w:rsid w:val="000D3858"/>
    <w:rsid w:val="000D6D16"/>
    <w:rsid w:val="000D6EBE"/>
    <w:rsid w:val="000D6F48"/>
    <w:rsid w:val="000D7D70"/>
    <w:rsid w:val="000E1ED2"/>
    <w:rsid w:val="000E306F"/>
    <w:rsid w:val="000E34D9"/>
    <w:rsid w:val="000E4944"/>
    <w:rsid w:val="000E4C58"/>
    <w:rsid w:val="000E7464"/>
    <w:rsid w:val="000E7BD8"/>
    <w:rsid w:val="000F02DC"/>
    <w:rsid w:val="000F209D"/>
    <w:rsid w:val="000F4E71"/>
    <w:rsid w:val="000F6DFA"/>
    <w:rsid w:val="000F754C"/>
    <w:rsid w:val="0010016D"/>
    <w:rsid w:val="00101F72"/>
    <w:rsid w:val="00103547"/>
    <w:rsid w:val="001044C1"/>
    <w:rsid w:val="0010472D"/>
    <w:rsid w:val="0010592F"/>
    <w:rsid w:val="001069B2"/>
    <w:rsid w:val="001070BE"/>
    <w:rsid w:val="001100D5"/>
    <w:rsid w:val="001120C6"/>
    <w:rsid w:val="00112388"/>
    <w:rsid w:val="00115DA5"/>
    <w:rsid w:val="00122502"/>
    <w:rsid w:val="001226C8"/>
    <w:rsid w:val="00122DDD"/>
    <w:rsid w:val="001234B7"/>
    <w:rsid w:val="00125BBC"/>
    <w:rsid w:val="00131C6C"/>
    <w:rsid w:val="0013293A"/>
    <w:rsid w:val="00132AD9"/>
    <w:rsid w:val="001342FD"/>
    <w:rsid w:val="001346F6"/>
    <w:rsid w:val="00135460"/>
    <w:rsid w:val="001355DD"/>
    <w:rsid w:val="00141323"/>
    <w:rsid w:val="001437EF"/>
    <w:rsid w:val="0014383F"/>
    <w:rsid w:val="001454BE"/>
    <w:rsid w:val="001455E5"/>
    <w:rsid w:val="00150D3C"/>
    <w:rsid w:val="0015474F"/>
    <w:rsid w:val="00154AA4"/>
    <w:rsid w:val="00155A89"/>
    <w:rsid w:val="00156D36"/>
    <w:rsid w:val="00160CE4"/>
    <w:rsid w:val="0016369A"/>
    <w:rsid w:val="00163782"/>
    <w:rsid w:val="00163CB2"/>
    <w:rsid w:val="00164366"/>
    <w:rsid w:val="00165FE4"/>
    <w:rsid w:val="00173969"/>
    <w:rsid w:val="00177FE3"/>
    <w:rsid w:val="00180AC8"/>
    <w:rsid w:val="00181BFE"/>
    <w:rsid w:val="00184BFC"/>
    <w:rsid w:val="001852E2"/>
    <w:rsid w:val="001855B3"/>
    <w:rsid w:val="001903E3"/>
    <w:rsid w:val="00190AE8"/>
    <w:rsid w:val="00191E6F"/>
    <w:rsid w:val="0019398E"/>
    <w:rsid w:val="00194190"/>
    <w:rsid w:val="001947A9"/>
    <w:rsid w:val="001951D9"/>
    <w:rsid w:val="001A1E0B"/>
    <w:rsid w:val="001A4979"/>
    <w:rsid w:val="001A6D85"/>
    <w:rsid w:val="001B0F0D"/>
    <w:rsid w:val="001B0F47"/>
    <w:rsid w:val="001B1010"/>
    <w:rsid w:val="001B1569"/>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C11"/>
    <w:rsid w:val="001C6EB5"/>
    <w:rsid w:val="001D0493"/>
    <w:rsid w:val="001D0FFA"/>
    <w:rsid w:val="001D1472"/>
    <w:rsid w:val="001D1DD0"/>
    <w:rsid w:val="001D30CC"/>
    <w:rsid w:val="001D3581"/>
    <w:rsid w:val="001D3D87"/>
    <w:rsid w:val="001D610E"/>
    <w:rsid w:val="001D6FC9"/>
    <w:rsid w:val="001D74E1"/>
    <w:rsid w:val="001D7843"/>
    <w:rsid w:val="001E11DA"/>
    <w:rsid w:val="001E19F3"/>
    <w:rsid w:val="001E4A80"/>
    <w:rsid w:val="001E4E80"/>
    <w:rsid w:val="001E588A"/>
    <w:rsid w:val="001E5EA6"/>
    <w:rsid w:val="001E61D8"/>
    <w:rsid w:val="001E71FB"/>
    <w:rsid w:val="001F113D"/>
    <w:rsid w:val="001F1670"/>
    <w:rsid w:val="001F225B"/>
    <w:rsid w:val="001F6051"/>
    <w:rsid w:val="00200E9F"/>
    <w:rsid w:val="0020249C"/>
    <w:rsid w:val="00202894"/>
    <w:rsid w:val="002028B5"/>
    <w:rsid w:val="00202EB9"/>
    <w:rsid w:val="00203CB7"/>
    <w:rsid w:val="00204DE9"/>
    <w:rsid w:val="00205316"/>
    <w:rsid w:val="002059C4"/>
    <w:rsid w:val="0020764E"/>
    <w:rsid w:val="00210D90"/>
    <w:rsid w:val="00211D79"/>
    <w:rsid w:val="00212797"/>
    <w:rsid w:val="00215001"/>
    <w:rsid w:val="00215624"/>
    <w:rsid w:val="00216C87"/>
    <w:rsid w:val="00216FD1"/>
    <w:rsid w:val="00225A1D"/>
    <w:rsid w:val="00225F75"/>
    <w:rsid w:val="00226256"/>
    <w:rsid w:val="0022711D"/>
    <w:rsid w:val="00227F65"/>
    <w:rsid w:val="00230540"/>
    <w:rsid w:val="0023113F"/>
    <w:rsid w:val="002353D5"/>
    <w:rsid w:val="00241D76"/>
    <w:rsid w:val="0024310B"/>
    <w:rsid w:val="00244098"/>
    <w:rsid w:val="0024424A"/>
    <w:rsid w:val="002452AF"/>
    <w:rsid w:val="002453AC"/>
    <w:rsid w:val="00247404"/>
    <w:rsid w:val="00251D13"/>
    <w:rsid w:val="0025369C"/>
    <w:rsid w:val="00253B13"/>
    <w:rsid w:val="00257029"/>
    <w:rsid w:val="00257238"/>
    <w:rsid w:val="00260C9C"/>
    <w:rsid w:val="00260FD1"/>
    <w:rsid w:val="00261037"/>
    <w:rsid w:val="00263134"/>
    <w:rsid w:val="00263A4E"/>
    <w:rsid w:val="00263F1B"/>
    <w:rsid w:val="0026499B"/>
    <w:rsid w:val="002649D0"/>
    <w:rsid w:val="002677B5"/>
    <w:rsid w:val="00270215"/>
    <w:rsid w:val="002707D0"/>
    <w:rsid w:val="00270B8A"/>
    <w:rsid w:val="0027105C"/>
    <w:rsid w:val="00275A89"/>
    <w:rsid w:val="00276529"/>
    <w:rsid w:val="00276794"/>
    <w:rsid w:val="00282AAF"/>
    <w:rsid w:val="00283418"/>
    <w:rsid w:val="00286547"/>
    <w:rsid w:val="002867A0"/>
    <w:rsid w:val="0028707F"/>
    <w:rsid w:val="0029057D"/>
    <w:rsid w:val="002907F5"/>
    <w:rsid w:val="00292755"/>
    <w:rsid w:val="00294544"/>
    <w:rsid w:val="0029493B"/>
    <w:rsid w:val="00295C64"/>
    <w:rsid w:val="00296AC0"/>
    <w:rsid w:val="002A1D7F"/>
    <w:rsid w:val="002A2092"/>
    <w:rsid w:val="002A2D47"/>
    <w:rsid w:val="002A40EC"/>
    <w:rsid w:val="002A6A74"/>
    <w:rsid w:val="002A7584"/>
    <w:rsid w:val="002B0A0C"/>
    <w:rsid w:val="002B0E9A"/>
    <w:rsid w:val="002B161E"/>
    <w:rsid w:val="002B32D1"/>
    <w:rsid w:val="002B39B4"/>
    <w:rsid w:val="002B3E88"/>
    <w:rsid w:val="002B4FEF"/>
    <w:rsid w:val="002B559E"/>
    <w:rsid w:val="002B5A4E"/>
    <w:rsid w:val="002B68A1"/>
    <w:rsid w:val="002B7AFB"/>
    <w:rsid w:val="002B7BCE"/>
    <w:rsid w:val="002C131E"/>
    <w:rsid w:val="002C2332"/>
    <w:rsid w:val="002C2521"/>
    <w:rsid w:val="002C2B0B"/>
    <w:rsid w:val="002C326C"/>
    <w:rsid w:val="002C41A2"/>
    <w:rsid w:val="002C61DB"/>
    <w:rsid w:val="002C74B5"/>
    <w:rsid w:val="002D00C9"/>
    <w:rsid w:val="002D0335"/>
    <w:rsid w:val="002D168F"/>
    <w:rsid w:val="002D2801"/>
    <w:rsid w:val="002D2DD4"/>
    <w:rsid w:val="002D3302"/>
    <w:rsid w:val="002D380D"/>
    <w:rsid w:val="002D41BA"/>
    <w:rsid w:val="002D51CF"/>
    <w:rsid w:val="002D5E6F"/>
    <w:rsid w:val="002D6A07"/>
    <w:rsid w:val="002E0374"/>
    <w:rsid w:val="002E1007"/>
    <w:rsid w:val="002E1F4E"/>
    <w:rsid w:val="002E24CB"/>
    <w:rsid w:val="002E4293"/>
    <w:rsid w:val="002E4C05"/>
    <w:rsid w:val="002E6F95"/>
    <w:rsid w:val="002F0140"/>
    <w:rsid w:val="002F0EBD"/>
    <w:rsid w:val="002F168D"/>
    <w:rsid w:val="002F1792"/>
    <w:rsid w:val="002F1BDE"/>
    <w:rsid w:val="002F47FF"/>
    <w:rsid w:val="002F780E"/>
    <w:rsid w:val="00300191"/>
    <w:rsid w:val="003015D7"/>
    <w:rsid w:val="00302289"/>
    <w:rsid w:val="00302568"/>
    <w:rsid w:val="00302D54"/>
    <w:rsid w:val="00303459"/>
    <w:rsid w:val="003050FB"/>
    <w:rsid w:val="003069D7"/>
    <w:rsid w:val="00306F5D"/>
    <w:rsid w:val="003119EC"/>
    <w:rsid w:val="003132AD"/>
    <w:rsid w:val="00314244"/>
    <w:rsid w:val="00314A8F"/>
    <w:rsid w:val="00314F0B"/>
    <w:rsid w:val="00317327"/>
    <w:rsid w:val="00317752"/>
    <w:rsid w:val="00317FBB"/>
    <w:rsid w:val="0032247B"/>
    <w:rsid w:val="00322881"/>
    <w:rsid w:val="00322B4F"/>
    <w:rsid w:val="00323650"/>
    <w:rsid w:val="00324C55"/>
    <w:rsid w:val="00327600"/>
    <w:rsid w:val="00330C5B"/>
    <w:rsid w:val="003340C7"/>
    <w:rsid w:val="0033454D"/>
    <w:rsid w:val="0033515C"/>
    <w:rsid w:val="00335F7B"/>
    <w:rsid w:val="0034022E"/>
    <w:rsid w:val="0034051E"/>
    <w:rsid w:val="00341347"/>
    <w:rsid w:val="00342727"/>
    <w:rsid w:val="00343307"/>
    <w:rsid w:val="003435F7"/>
    <w:rsid w:val="003538C9"/>
    <w:rsid w:val="00353A85"/>
    <w:rsid w:val="00353C4E"/>
    <w:rsid w:val="003541CC"/>
    <w:rsid w:val="003546C8"/>
    <w:rsid w:val="0035571A"/>
    <w:rsid w:val="00356630"/>
    <w:rsid w:val="00356CE8"/>
    <w:rsid w:val="0035782F"/>
    <w:rsid w:val="003603B1"/>
    <w:rsid w:val="003620CA"/>
    <w:rsid w:val="00362ABA"/>
    <w:rsid w:val="00362B0C"/>
    <w:rsid w:val="00362D2F"/>
    <w:rsid w:val="00362D7A"/>
    <w:rsid w:val="0036314D"/>
    <w:rsid w:val="003632E6"/>
    <w:rsid w:val="00363671"/>
    <w:rsid w:val="003637D4"/>
    <w:rsid w:val="0036432C"/>
    <w:rsid w:val="00365643"/>
    <w:rsid w:val="00365DFA"/>
    <w:rsid w:val="003663FA"/>
    <w:rsid w:val="00366962"/>
    <w:rsid w:val="00367462"/>
    <w:rsid w:val="003677BC"/>
    <w:rsid w:val="00367F8E"/>
    <w:rsid w:val="00367FA4"/>
    <w:rsid w:val="003742A6"/>
    <w:rsid w:val="00380F96"/>
    <w:rsid w:val="0038181E"/>
    <w:rsid w:val="003820DA"/>
    <w:rsid w:val="0038294D"/>
    <w:rsid w:val="00386715"/>
    <w:rsid w:val="00386B0F"/>
    <w:rsid w:val="00386B70"/>
    <w:rsid w:val="0039373E"/>
    <w:rsid w:val="00393AC5"/>
    <w:rsid w:val="00395162"/>
    <w:rsid w:val="003962C6"/>
    <w:rsid w:val="0039632C"/>
    <w:rsid w:val="0039779D"/>
    <w:rsid w:val="003A0772"/>
    <w:rsid w:val="003A08A2"/>
    <w:rsid w:val="003A1429"/>
    <w:rsid w:val="003A29AB"/>
    <w:rsid w:val="003A33A9"/>
    <w:rsid w:val="003A3881"/>
    <w:rsid w:val="003A5532"/>
    <w:rsid w:val="003A5540"/>
    <w:rsid w:val="003A66BB"/>
    <w:rsid w:val="003A6BF9"/>
    <w:rsid w:val="003A7853"/>
    <w:rsid w:val="003A7B04"/>
    <w:rsid w:val="003A7CCC"/>
    <w:rsid w:val="003B04F5"/>
    <w:rsid w:val="003B11FC"/>
    <w:rsid w:val="003B2510"/>
    <w:rsid w:val="003B326C"/>
    <w:rsid w:val="003B3296"/>
    <w:rsid w:val="003B3806"/>
    <w:rsid w:val="003B461A"/>
    <w:rsid w:val="003B4B2C"/>
    <w:rsid w:val="003B5324"/>
    <w:rsid w:val="003B6590"/>
    <w:rsid w:val="003C1784"/>
    <w:rsid w:val="003C68E9"/>
    <w:rsid w:val="003C6A05"/>
    <w:rsid w:val="003D12E8"/>
    <w:rsid w:val="003D498A"/>
    <w:rsid w:val="003D506C"/>
    <w:rsid w:val="003D6473"/>
    <w:rsid w:val="003D6677"/>
    <w:rsid w:val="003E02F0"/>
    <w:rsid w:val="003E0619"/>
    <w:rsid w:val="003E0823"/>
    <w:rsid w:val="003E27A8"/>
    <w:rsid w:val="003E3643"/>
    <w:rsid w:val="003E3F4C"/>
    <w:rsid w:val="003F2030"/>
    <w:rsid w:val="003F3107"/>
    <w:rsid w:val="003F438A"/>
    <w:rsid w:val="003F6977"/>
    <w:rsid w:val="003F7583"/>
    <w:rsid w:val="003F77E5"/>
    <w:rsid w:val="003F7ACC"/>
    <w:rsid w:val="00402C2E"/>
    <w:rsid w:val="004031E8"/>
    <w:rsid w:val="004050FE"/>
    <w:rsid w:val="0040560B"/>
    <w:rsid w:val="00406E30"/>
    <w:rsid w:val="0040715C"/>
    <w:rsid w:val="004079D6"/>
    <w:rsid w:val="00411556"/>
    <w:rsid w:val="0041375F"/>
    <w:rsid w:val="00415E71"/>
    <w:rsid w:val="0041693C"/>
    <w:rsid w:val="00417CB4"/>
    <w:rsid w:val="0042011F"/>
    <w:rsid w:val="00420FB6"/>
    <w:rsid w:val="00421094"/>
    <w:rsid w:val="0042435C"/>
    <w:rsid w:val="004255A3"/>
    <w:rsid w:val="0042597E"/>
    <w:rsid w:val="004266B8"/>
    <w:rsid w:val="0042760A"/>
    <w:rsid w:val="00427877"/>
    <w:rsid w:val="00430799"/>
    <w:rsid w:val="004307D8"/>
    <w:rsid w:val="0043211E"/>
    <w:rsid w:val="004343FD"/>
    <w:rsid w:val="00434848"/>
    <w:rsid w:val="004348F0"/>
    <w:rsid w:val="0043493D"/>
    <w:rsid w:val="00434EBD"/>
    <w:rsid w:val="00437056"/>
    <w:rsid w:val="00440A6C"/>
    <w:rsid w:val="00442675"/>
    <w:rsid w:val="004440CD"/>
    <w:rsid w:val="00444B78"/>
    <w:rsid w:val="00446DD1"/>
    <w:rsid w:val="0044713E"/>
    <w:rsid w:val="0045169D"/>
    <w:rsid w:val="00451861"/>
    <w:rsid w:val="004556EB"/>
    <w:rsid w:val="004557D7"/>
    <w:rsid w:val="0045792D"/>
    <w:rsid w:val="00460A4F"/>
    <w:rsid w:val="00461788"/>
    <w:rsid w:val="00462172"/>
    <w:rsid w:val="004621BB"/>
    <w:rsid w:val="00463735"/>
    <w:rsid w:val="00464062"/>
    <w:rsid w:val="00474E8F"/>
    <w:rsid w:val="00475460"/>
    <w:rsid w:val="0047677E"/>
    <w:rsid w:val="004816ED"/>
    <w:rsid w:val="00481F5D"/>
    <w:rsid w:val="00482217"/>
    <w:rsid w:val="00482262"/>
    <w:rsid w:val="00482910"/>
    <w:rsid w:val="004834D1"/>
    <w:rsid w:val="0049085B"/>
    <w:rsid w:val="00490C24"/>
    <w:rsid w:val="004914BC"/>
    <w:rsid w:val="00492044"/>
    <w:rsid w:val="004920A6"/>
    <w:rsid w:val="004930F1"/>
    <w:rsid w:val="004A02C4"/>
    <w:rsid w:val="004A1506"/>
    <w:rsid w:val="004A1507"/>
    <w:rsid w:val="004A1C40"/>
    <w:rsid w:val="004A221D"/>
    <w:rsid w:val="004A52EE"/>
    <w:rsid w:val="004A7E1E"/>
    <w:rsid w:val="004B0359"/>
    <w:rsid w:val="004B1986"/>
    <w:rsid w:val="004B41C0"/>
    <w:rsid w:val="004B43AB"/>
    <w:rsid w:val="004B55DE"/>
    <w:rsid w:val="004B5E59"/>
    <w:rsid w:val="004C1D69"/>
    <w:rsid w:val="004C3A61"/>
    <w:rsid w:val="004C486E"/>
    <w:rsid w:val="004C6488"/>
    <w:rsid w:val="004C78EE"/>
    <w:rsid w:val="004D152B"/>
    <w:rsid w:val="004D20C8"/>
    <w:rsid w:val="004D42E6"/>
    <w:rsid w:val="004D49C7"/>
    <w:rsid w:val="004D5202"/>
    <w:rsid w:val="004D6A47"/>
    <w:rsid w:val="004D6FC9"/>
    <w:rsid w:val="004D7DC7"/>
    <w:rsid w:val="004E0DE4"/>
    <w:rsid w:val="004E1D87"/>
    <w:rsid w:val="004E26C0"/>
    <w:rsid w:val="004E28B1"/>
    <w:rsid w:val="004E2B27"/>
    <w:rsid w:val="004E467C"/>
    <w:rsid w:val="004E7C5D"/>
    <w:rsid w:val="004F01C9"/>
    <w:rsid w:val="004F185F"/>
    <w:rsid w:val="004F2B6A"/>
    <w:rsid w:val="004F4AB4"/>
    <w:rsid w:val="004F58FD"/>
    <w:rsid w:val="004F77E7"/>
    <w:rsid w:val="005014AA"/>
    <w:rsid w:val="00503E8A"/>
    <w:rsid w:val="00504B9C"/>
    <w:rsid w:val="00504EE6"/>
    <w:rsid w:val="0050515C"/>
    <w:rsid w:val="005067D1"/>
    <w:rsid w:val="00506A72"/>
    <w:rsid w:val="00507445"/>
    <w:rsid w:val="00510A7F"/>
    <w:rsid w:val="005113F0"/>
    <w:rsid w:val="00512D20"/>
    <w:rsid w:val="00513581"/>
    <w:rsid w:val="00513E89"/>
    <w:rsid w:val="005151AA"/>
    <w:rsid w:val="0051567D"/>
    <w:rsid w:val="005166AC"/>
    <w:rsid w:val="00516917"/>
    <w:rsid w:val="00516BB5"/>
    <w:rsid w:val="00517FDE"/>
    <w:rsid w:val="00521B9A"/>
    <w:rsid w:val="00521CB6"/>
    <w:rsid w:val="00521D80"/>
    <w:rsid w:val="00522ACB"/>
    <w:rsid w:val="005231BB"/>
    <w:rsid w:val="005249B0"/>
    <w:rsid w:val="00524B46"/>
    <w:rsid w:val="00525260"/>
    <w:rsid w:val="00526890"/>
    <w:rsid w:val="00532564"/>
    <w:rsid w:val="00532B3B"/>
    <w:rsid w:val="005349E3"/>
    <w:rsid w:val="00534F5E"/>
    <w:rsid w:val="00537499"/>
    <w:rsid w:val="00537AA4"/>
    <w:rsid w:val="00537B61"/>
    <w:rsid w:val="0054112D"/>
    <w:rsid w:val="00541B9D"/>
    <w:rsid w:val="00543D4C"/>
    <w:rsid w:val="005445EB"/>
    <w:rsid w:val="00544CFB"/>
    <w:rsid w:val="00544D02"/>
    <w:rsid w:val="00547D31"/>
    <w:rsid w:val="00550DB9"/>
    <w:rsid w:val="005511C4"/>
    <w:rsid w:val="005512FF"/>
    <w:rsid w:val="00552278"/>
    <w:rsid w:val="005525B7"/>
    <w:rsid w:val="00553DF8"/>
    <w:rsid w:val="00553F79"/>
    <w:rsid w:val="005548C6"/>
    <w:rsid w:val="00556EBC"/>
    <w:rsid w:val="00557196"/>
    <w:rsid w:val="0056175E"/>
    <w:rsid w:val="00566C28"/>
    <w:rsid w:val="0057488C"/>
    <w:rsid w:val="00574FCA"/>
    <w:rsid w:val="0057533E"/>
    <w:rsid w:val="005806C3"/>
    <w:rsid w:val="005828CF"/>
    <w:rsid w:val="00585609"/>
    <w:rsid w:val="0058586E"/>
    <w:rsid w:val="00585B0E"/>
    <w:rsid w:val="00586EB6"/>
    <w:rsid w:val="00587846"/>
    <w:rsid w:val="00590683"/>
    <w:rsid w:val="005907F4"/>
    <w:rsid w:val="00590CEE"/>
    <w:rsid w:val="00591C16"/>
    <w:rsid w:val="00592573"/>
    <w:rsid w:val="00595F30"/>
    <w:rsid w:val="0059775F"/>
    <w:rsid w:val="005A323C"/>
    <w:rsid w:val="005A368A"/>
    <w:rsid w:val="005A505A"/>
    <w:rsid w:val="005A5274"/>
    <w:rsid w:val="005A6656"/>
    <w:rsid w:val="005A7333"/>
    <w:rsid w:val="005B011E"/>
    <w:rsid w:val="005B1A15"/>
    <w:rsid w:val="005B1B83"/>
    <w:rsid w:val="005B22D9"/>
    <w:rsid w:val="005B43B4"/>
    <w:rsid w:val="005B4C18"/>
    <w:rsid w:val="005B4CA3"/>
    <w:rsid w:val="005C0D4D"/>
    <w:rsid w:val="005C2C11"/>
    <w:rsid w:val="005C54E9"/>
    <w:rsid w:val="005C5A68"/>
    <w:rsid w:val="005C5A95"/>
    <w:rsid w:val="005C676A"/>
    <w:rsid w:val="005D3D18"/>
    <w:rsid w:val="005D3F5E"/>
    <w:rsid w:val="005D4521"/>
    <w:rsid w:val="005D4E60"/>
    <w:rsid w:val="005D5639"/>
    <w:rsid w:val="005D664C"/>
    <w:rsid w:val="005D6939"/>
    <w:rsid w:val="005D73CD"/>
    <w:rsid w:val="005D7CB8"/>
    <w:rsid w:val="005E0448"/>
    <w:rsid w:val="005E1081"/>
    <w:rsid w:val="005E1E6F"/>
    <w:rsid w:val="005E3B64"/>
    <w:rsid w:val="005E5A4A"/>
    <w:rsid w:val="005E7583"/>
    <w:rsid w:val="005F277C"/>
    <w:rsid w:val="005F37C0"/>
    <w:rsid w:val="005F431D"/>
    <w:rsid w:val="005F5E5B"/>
    <w:rsid w:val="005F669D"/>
    <w:rsid w:val="005F7CC1"/>
    <w:rsid w:val="00600299"/>
    <w:rsid w:val="00600369"/>
    <w:rsid w:val="00601F7C"/>
    <w:rsid w:val="00603B97"/>
    <w:rsid w:val="00604C61"/>
    <w:rsid w:val="00607BF9"/>
    <w:rsid w:val="00610361"/>
    <w:rsid w:val="00611736"/>
    <w:rsid w:val="0061264A"/>
    <w:rsid w:val="00612818"/>
    <w:rsid w:val="006135D8"/>
    <w:rsid w:val="00621BD4"/>
    <w:rsid w:val="00621CDB"/>
    <w:rsid w:val="006230B9"/>
    <w:rsid w:val="00623578"/>
    <w:rsid w:val="00625584"/>
    <w:rsid w:val="00625B57"/>
    <w:rsid w:val="00625DD0"/>
    <w:rsid w:val="00626299"/>
    <w:rsid w:val="006266D4"/>
    <w:rsid w:val="00626984"/>
    <w:rsid w:val="00631588"/>
    <w:rsid w:val="006349A8"/>
    <w:rsid w:val="006351A2"/>
    <w:rsid w:val="00640EFB"/>
    <w:rsid w:val="00640F8D"/>
    <w:rsid w:val="00643143"/>
    <w:rsid w:val="006434B6"/>
    <w:rsid w:val="00643622"/>
    <w:rsid w:val="00645365"/>
    <w:rsid w:val="006455FB"/>
    <w:rsid w:val="00645D43"/>
    <w:rsid w:val="00652270"/>
    <w:rsid w:val="006522CF"/>
    <w:rsid w:val="0065307C"/>
    <w:rsid w:val="00653959"/>
    <w:rsid w:val="00653A22"/>
    <w:rsid w:val="00654306"/>
    <w:rsid w:val="0065614A"/>
    <w:rsid w:val="00656A68"/>
    <w:rsid w:val="00656F41"/>
    <w:rsid w:val="00660DAF"/>
    <w:rsid w:val="00662403"/>
    <w:rsid w:val="0066424B"/>
    <w:rsid w:val="006643AF"/>
    <w:rsid w:val="00664412"/>
    <w:rsid w:val="00664670"/>
    <w:rsid w:val="00664AF4"/>
    <w:rsid w:val="00666668"/>
    <w:rsid w:val="0066771C"/>
    <w:rsid w:val="00667EA9"/>
    <w:rsid w:val="00672360"/>
    <w:rsid w:val="0067242D"/>
    <w:rsid w:val="00673704"/>
    <w:rsid w:val="00675ED6"/>
    <w:rsid w:val="00677C2E"/>
    <w:rsid w:val="00680326"/>
    <w:rsid w:val="0068065C"/>
    <w:rsid w:val="00681089"/>
    <w:rsid w:val="00682120"/>
    <w:rsid w:val="00683D69"/>
    <w:rsid w:val="00683EAD"/>
    <w:rsid w:val="006844FA"/>
    <w:rsid w:val="006846A2"/>
    <w:rsid w:val="0068582E"/>
    <w:rsid w:val="006879FD"/>
    <w:rsid w:val="00690407"/>
    <w:rsid w:val="0069045D"/>
    <w:rsid w:val="00695A6D"/>
    <w:rsid w:val="006A0966"/>
    <w:rsid w:val="006A3C4B"/>
    <w:rsid w:val="006A3DAE"/>
    <w:rsid w:val="006A4253"/>
    <w:rsid w:val="006A4F2B"/>
    <w:rsid w:val="006A5A65"/>
    <w:rsid w:val="006A62CC"/>
    <w:rsid w:val="006A7616"/>
    <w:rsid w:val="006A7BDE"/>
    <w:rsid w:val="006A7F0D"/>
    <w:rsid w:val="006B0244"/>
    <w:rsid w:val="006B1D07"/>
    <w:rsid w:val="006B1ED6"/>
    <w:rsid w:val="006B69A0"/>
    <w:rsid w:val="006B762D"/>
    <w:rsid w:val="006C17BD"/>
    <w:rsid w:val="006C19FF"/>
    <w:rsid w:val="006C3792"/>
    <w:rsid w:val="006C6805"/>
    <w:rsid w:val="006C712E"/>
    <w:rsid w:val="006D0228"/>
    <w:rsid w:val="006D169E"/>
    <w:rsid w:val="006D21F2"/>
    <w:rsid w:val="006D24A5"/>
    <w:rsid w:val="006D26C7"/>
    <w:rsid w:val="006D5B6C"/>
    <w:rsid w:val="006D5C1B"/>
    <w:rsid w:val="006D61DF"/>
    <w:rsid w:val="006D6701"/>
    <w:rsid w:val="006E2277"/>
    <w:rsid w:val="006E24FA"/>
    <w:rsid w:val="006E27D6"/>
    <w:rsid w:val="006E286F"/>
    <w:rsid w:val="006E4C7A"/>
    <w:rsid w:val="006E5C13"/>
    <w:rsid w:val="006E71A8"/>
    <w:rsid w:val="006F19A0"/>
    <w:rsid w:val="006F2C4A"/>
    <w:rsid w:val="006F3147"/>
    <w:rsid w:val="006F471B"/>
    <w:rsid w:val="006F6A3B"/>
    <w:rsid w:val="006F7408"/>
    <w:rsid w:val="006F7CDB"/>
    <w:rsid w:val="006F7E44"/>
    <w:rsid w:val="00701349"/>
    <w:rsid w:val="00701EB7"/>
    <w:rsid w:val="00704FC6"/>
    <w:rsid w:val="0071020E"/>
    <w:rsid w:val="00710E84"/>
    <w:rsid w:val="00711475"/>
    <w:rsid w:val="00712A6C"/>
    <w:rsid w:val="00712EC5"/>
    <w:rsid w:val="00714726"/>
    <w:rsid w:val="0071487A"/>
    <w:rsid w:val="00715539"/>
    <w:rsid w:val="0071576E"/>
    <w:rsid w:val="00715C15"/>
    <w:rsid w:val="0071778E"/>
    <w:rsid w:val="0072054D"/>
    <w:rsid w:val="00721A61"/>
    <w:rsid w:val="00721E6E"/>
    <w:rsid w:val="00722343"/>
    <w:rsid w:val="00726E69"/>
    <w:rsid w:val="00731115"/>
    <w:rsid w:val="007316FA"/>
    <w:rsid w:val="007327AF"/>
    <w:rsid w:val="00733140"/>
    <w:rsid w:val="00733ACC"/>
    <w:rsid w:val="00735325"/>
    <w:rsid w:val="007358F0"/>
    <w:rsid w:val="007361AC"/>
    <w:rsid w:val="0073677E"/>
    <w:rsid w:val="00736CD1"/>
    <w:rsid w:val="00737BAB"/>
    <w:rsid w:val="00740E1F"/>
    <w:rsid w:val="00742166"/>
    <w:rsid w:val="00743B6F"/>
    <w:rsid w:val="007440C0"/>
    <w:rsid w:val="0074457B"/>
    <w:rsid w:val="00744940"/>
    <w:rsid w:val="00745808"/>
    <w:rsid w:val="00746457"/>
    <w:rsid w:val="0075009D"/>
    <w:rsid w:val="0075069A"/>
    <w:rsid w:val="00750FC6"/>
    <w:rsid w:val="00757060"/>
    <w:rsid w:val="00760344"/>
    <w:rsid w:val="00760368"/>
    <w:rsid w:val="007605A2"/>
    <w:rsid w:val="00763B05"/>
    <w:rsid w:val="00763DE2"/>
    <w:rsid w:val="007678A1"/>
    <w:rsid w:val="007717EB"/>
    <w:rsid w:val="00771C8A"/>
    <w:rsid w:val="00771EEC"/>
    <w:rsid w:val="00772115"/>
    <w:rsid w:val="007725E2"/>
    <w:rsid w:val="00772953"/>
    <w:rsid w:val="00773475"/>
    <w:rsid w:val="0077352F"/>
    <w:rsid w:val="0077439B"/>
    <w:rsid w:val="00775681"/>
    <w:rsid w:val="00777B23"/>
    <w:rsid w:val="00777B2D"/>
    <w:rsid w:val="0078158D"/>
    <w:rsid w:val="0078339D"/>
    <w:rsid w:val="00783CFF"/>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590"/>
    <w:rsid w:val="007A4C50"/>
    <w:rsid w:val="007A4F6E"/>
    <w:rsid w:val="007A61A1"/>
    <w:rsid w:val="007A61DF"/>
    <w:rsid w:val="007B1E1D"/>
    <w:rsid w:val="007B1FED"/>
    <w:rsid w:val="007B3A3A"/>
    <w:rsid w:val="007B573C"/>
    <w:rsid w:val="007B7FE8"/>
    <w:rsid w:val="007C2E3C"/>
    <w:rsid w:val="007C36E3"/>
    <w:rsid w:val="007C4050"/>
    <w:rsid w:val="007C4348"/>
    <w:rsid w:val="007C4C81"/>
    <w:rsid w:val="007C52BD"/>
    <w:rsid w:val="007C7A48"/>
    <w:rsid w:val="007D1A18"/>
    <w:rsid w:val="007D213E"/>
    <w:rsid w:val="007D3327"/>
    <w:rsid w:val="007D4D42"/>
    <w:rsid w:val="007D5E36"/>
    <w:rsid w:val="007D6020"/>
    <w:rsid w:val="007E1AB3"/>
    <w:rsid w:val="007E34B6"/>
    <w:rsid w:val="007E472A"/>
    <w:rsid w:val="007E48BF"/>
    <w:rsid w:val="007E6603"/>
    <w:rsid w:val="007F1C34"/>
    <w:rsid w:val="007F54C9"/>
    <w:rsid w:val="007F5C7E"/>
    <w:rsid w:val="007F6314"/>
    <w:rsid w:val="007F7212"/>
    <w:rsid w:val="00800697"/>
    <w:rsid w:val="00803A65"/>
    <w:rsid w:val="0080435E"/>
    <w:rsid w:val="008057F3"/>
    <w:rsid w:val="00805DDA"/>
    <w:rsid w:val="00807F02"/>
    <w:rsid w:val="00810CC7"/>
    <w:rsid w:val="0081233D"/>
    <w:rsid w:val="00813582"/>
    <w:rsid w:val="00813D8E"/>
    <w:rsid w:val="0081523A"/>
    <w:rsid w:val="00815344"/>
    <w:rsid w:val="0081573D"/>
    <w:rsid w:val="00817BB0"/>
    <w:rsid w:val="00817ED3"/>
    <w:rsid w:val="00820EDC"/>
    <w:rsid w:val="00823372"/>
    <w:rsid w:val="00823461"/>
    <w:rsid w:val="00823664"/>
    <w:rsid w:val="008240DC"/>
    <w:rsid w:val="0082691B"/>
    <w:rsid w:val="0082725E"/>
    <w:rsid w:val="008277AB"/>
    <w:rsid w:val="00831726"/>
    <w:rsid w:val="00832A8E"/>
    <w:rsid w:val="00834D5D"/>
    <w:rsid w:val="0083527C"/>
    <w:rsid w:val="008367D6"/>
    <w:rsid w:val="00836C88"/>
    <w:rsid w:val="0083717A"/>
    <w:rsid w:val="008371EC"/>
    <w:rsid w:val="00840507"/>
    <w:rsid w:val="00841067"/>
    <w:rsid w:val="0084555A"/>
    <w:rsid w:val="0084575F"/>
    <w:rsid w:val="008478BC"/>
    <w:rsid w:val="00850BE5"/>
    <w:rsid w:val="00850D84"/>
    <w:rsid w:val="008511A1"/>
    <w:rsid w:val="00851C09"/>
    <w:rsid w:val="00851CA6"/>
    <w:rsid w:val="00854337"/>
    <w:rsid w:val="008556CB"/>
    <w:rsid w:val="008629ED"/>
    <w:rsid w:val="0086328F"/>
    <w:rsid w:val="00863D0F"/>
    <w:rsid w:val="00865736"/>
    <w:rsid w:val="0086793D"/>
    <w:rsid w:val="00867B53"/>
    <w:rsid w:val="00870826"/>
    <w:rsid w:val="00870ADD"/>
    <w:rsid w:val="008725A2"/>
    <w:rsid w:val="008749A3"/>
    <w:rsid w:val="0087538D"/>
    <w:rsid w:val="008759A2"/>
    <w:rsid w:val="00876169"/>
    <w:rsid w:val="00877812"/>
    <w:rsid w:val="0088128C"/>
    <w:rsid w:val="0089036D"/>
    <w:rsid w:val="00891E52"/>
    <w:rsid w:val="00892FCA"/>
    <w:rsid w:val="008935FD"/>
    <w:rsid w:val="00893FE8"/>
    <w:rsid w:val="00895573"/>
    <w:rsid w:val="008956A6"/>
    <w:rsid w:val="00895EB2"/>
    <w:rsid w:val="008A03EE"/>
    <w:rsid w:val="008A070A"/>
    <w:rsid w:val="008A09D6"/>
    <w:rsid w:val="008A1101"/>
    <w:rsid w:val="008A298A"/>
    <w:rsid w:val="008A2C2F"/>
    <w:rsid w:val="008A3DE3"/>
    <w:rsid w:val="008A409B"/>
    <w:rsid w:val="008A707D"/>
    <w:rsid w:val="008B0F2C"/>
    <w:rsid w:val="008B1407"/>
    <w:rsid w:val="008B2C2A"/>
    <w:rsid w:val="008B3FB5"/>
    <w:rsid w:val="008B5A80"/>
    <w:rsid w:val="008C0877"/>
    <w:rsid w:val="008C1F73"/>
    <w:rsid w:val="008C1FCF"/>
    <w:rsid w:val="008C2345"/>
    <w:rsid w:val="008C244B"/>
    <w:rsid w:val="008C3A77"/>
    <w:rsid w:val="008C5FD4"/>
    <w:rsid w:val="008D259C"/>
    <w:rsid w:val="008D286D"/>
    <w:rsid w:val="008D49D3"/>
    <w:rsid w:val="008D70FF"/>
    <w:rsid w:val="008E0C0B"/>
    <w:rsid w:val="008E1CDB"/>
    <w:rsid w:val="008E31CC"/>
    <w:rsid w:val="008E5810"/>
    <w:rsid w:val="008E6414"/>
    <w:rsid w:val="008E677F"/>
    <w:rsid w:val="008E7905"/>
    <w:rsid w:val="008F00E1"/>
    <w:rsid w:val="008F1768"/>
    <w:rsid w:val="008F216D"/>
    <w:rsid w:val="008F3C0D"/>
    <w:rsid w:val="008F3ECF"/>
    <w:rsid w:val="008F422C"/>
    <w:rsid w:val="008F45B2"/>
    <w:rsid w:val="008F5F0D"/>
    <w:rsid w:val="008F7FFB"/>
    <w:rsid w:val="00900459"/>
    <w:rsid w:val="00900C99"/>
    <w:rsid w:val="0090189C"/>
    <w:rsid w:val="00903646"/>
    <w:rsid w:val="009052CC"/>
    <w:rsid w:val="00906A56"/>
    <w:rsid w:val="00907292"/>
    <w:rsid w:val="009076A8"/>
    <w:rsid w:val="009123D0"/>
    <w:rsid w:val="00912576"/>
    <w:rsid w:val="0091384C"/>
    <w:rsid w:val="00913F11"/>
    <w:rsid w:val="0091486C"/>
    <w:rsid w:val="00915289"/>
    <w:rsid w:val="00921090"/>
    <w:rsid w:val="00921ED1"/>
    <w:rsid w:val="00923057"/>
    <w:rsid w:val="00924FB2"/>
    <w:rsid w:val="00926D2C"/>
    <w:rsid w:val="0093171C"/>
    <w:rsid w:val="00931D20"/>
    <w:rsid w:val="00931E28"/>
    <w:rsid w:val="0093405D"/>
    <w:rsid w:val="00934C2D"/>
    <w:rsid w:val="009379E6"/>
    <w:rsid w:val="009400F2"/>
    <w:rsid w:val="009422CC"/>
    <w:rsid w:val="00942F71"/>
    <w:rsid w:val="009432DC"/>
    <w:rsid w:val="0094337B"/>
    <w:rsid w:val="009437F5"/>
    <w:rsid w:val="009442A7"/>
    <w:rsid w:val="0094432E"/>
    <w:rsid w:val="00944B1A"/>
    <w:rsid w:val="00944D5D"/>
    <w:rsid w:val="00945FD7"/>
    <w:rsid w:val="0094628D"/>
    <w:rsid w:val="00947083"/>
    <w:rsid w:val="00951D57"/>
    <w:rsid w:val="00953246"/>
    <w:rsid w:val="009539D7"/>
    <w:rsid w:val="00953DC6"/>
    <w:rsid w:val="00955453"/>
    <w:rsid w:val="0095616F"/>
    <w:rsid w:val="009567DE"/>
    <w:rsid w:val="009573D3"/>
    <w:rsid w:val="00957409"/>
    <w:rsid w:val="00957FBC"/>
    <w:rsid w:val="00961870"/>
    <w:rsid w:val="009626F8"/>
    <w:rsid w:val="00962E13"/>
    <w:rsid w:val="00963B05"/>
    <w:rsid w:val="00965E39"/>
    <w:rsid w:val="0096712A"/>
    <w:rsid w:val="00967297"/>
    <w:rsid w:val="0096786E"/>
    <w:rsid w:val="00971C63"/>
    <w:rsid w:val="00972ACF"/>
    <w:rsid w:val="00973EF4"/>
    <w:rsid w:val="00974DC2"/>
    <w:rsid w:val="00976ED2"/>
    <w:rsid w:val="009827A5"/>
    <w:rsid w:val="0098312F"/>
    <w:rsid w:val="009834CA"/>
    <w:rsid w:val="0098428C"/>
    <w:rsid w:val="00984399"/>
    <w:rsid w:val="00984982"/>
    <w:rsid w:val="009852D1"/>
    <w:rsid w:val="00985D6F"/>
    <w:rsid w:val="0098683B"/>
    <w:rsid w:val="00987407"/>
    <w:rsid w:val="00990CD3"/>
    <w:rsid w:val="00991728"/>
    <w:rsid w:val="00991803"/>
    <w:rsid w:val="0099525C"/>
    <w:rsid w:val="00995D11"/>
    <w:rsid w:val="009A1AB6"/>
    <w:rsid w:val="009A4B12"/>
    <w:rsid w:val="009A4C37"/>
    <w:rsid w:val="009A5302"/>
    <w:rsid w:val="009A584C"/>
    <w:rsid w:val="009A5DBB"/>
    <w:rsid w:val="009A6C5C"/>
    <w:rsid w:val="009B2391"/>
    <w:rsid w:val="009B2ACB"/>
    <w:rsid w:val="009B31B7"/>
    <w:rsid w:val="009B37EB"/>
    <w:rsid w:val="009B554C"/>
    <w:rsid w:val="009B64C4"/>
    <w:rsid w:val="009B7E2B"/>
    <w:rsid w:val="009C2B07"/>
    <w:rsid w:val="009C37F5"/>
    <w:rsid w:val="009C452A"/>
    <w:rsid w:val="009C6846"/>
    <w:rsid w:val="009D2978"/>
    <w:rsid w:val="009D4432"/>
    <w:rsid w:val="009D6DA8"/>
    <w:rsid w:val="009D777D"/>
    <w:rsid w:val="009E10BC"/>
    <w:rsid w:val="009E32DA"/>
    <w:rsid w:val="009E36A7"/>
    <w:rsid w:val="009E4850"/>
    <w:rsid w:val="009E4A28"/>
    <w:rsid w:val="009E60EE"/>
    <w:rsid w:val="009E65F9"/>
    <w:rsid w:val="009E6A95"/>
    <w:rsid w:val="009E73D4"/>
    <w:rsid w:val="009F0798"/>
    <w:rsid w:val="009F25CD"/>
    <w:rsid w:val="009F26A0"/>
    <w:rsid w:val="009F4421"/>
    <w:rsid w:val="009F4E44"/>
    <w:rsid w:val="009F51E1"/>
    <w:rsid w:val="00A00EB4"/>
    <w:rsid w:val="00A02DE1"/>
    <w:rsid w:val="00A04324"/>
    <w:rsid w:val="00A04B91"/>
    <w:rsid w:val="00A050BE"/>
    <w:rsid w:val="00A06E5F"/>
    <w:rsid w:val="00A07E02"/>
    <w:rsid w:val="00A1134D"/>
    <w:rsid w:val="00A1188F"/>
    <w:rsid w:val="00A13EDA"/>
    <w:rsid w:val="00A161D3"/>
    <w:rsid w:val="00A16BBE"/>
    <w:rsid w:val="00A23202"/>
    <w:rsid w:val="00A233DC"/>
    <w:rsid w:val="00A23D56"/>
    <w:rsid w:val="00A24193"/>
    <w:rsid w:val="00A273F8"/>
    <w:rsid w:val="00A27C33"/>
    <w:rsid w:val="00A301BE"/>
    <w:rsid w:val="00A323AE"/>
    <w:rsid w:val="00A326D0"/>
    <w:rsid w:val="00A329D4"/>
    <w:rsid w:val="00A345B5"/>
    <w:rsid w:val="00A356B8"/>
    <w:rsid w:val="00A35752"/>
    <w:rsid w:val="00A35A6F"/>
    <w:rsid w:val="00A366BF"/>
    <w:rsid w:val="00A37DB9"/>
    <w:rsid w:val="00A41CCB"/>
    <w:rsid w:val="00A44DDA"/>
    <w:rsid w:val="00A44E64"/>
    <w:rsid w:val="00A50A2E"/>
    <w:rsid w:val="00A53D7E"/>
    <w:rsid w:val="00A6079A"/>
    <w:rsid w:val="00A6260F"/>
    <w:rsid w:val="00A654FB"/>
    <w:rsid w:val="00A66EB3"/>
    <w:rsid w:val="00A6720A"/>
    <w:rsid w:val="00A70681"/>
    <w:rsid w:val="00A70852"/>
    <w:rsid w:val="00A72350"/>
    <w:rsid w:val="00A73701"/>
    <w:rsid w:val="00A73A9D"/>
    <w:rsid w:val="00A74B8F"/>
    <w:rsid w:val="00A75885"/>
    <w:rsid w:val="00A75DF3"/>
    <w:rsid w:val="00A7622E"/>
    <w:rsid w:val="00A76C1B"/>
    <w:rsid w:val="00A77782"/>
    <w:rsid w:val="00A77B35"/>
    <w:rsid w:val="00A8022E"/>
    <w:rsid w:val="00A805F8"/>
    <w:rsid w:val="00A80B2D"/>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A1083"/>
    <w:rsid w:val="00AA2E52"/>
    <w:rsid w:val="00AA3339"/>
    <w:rsid w:val="00AA35BD"/>
    <w:rsid w:val="00AA49DB"/>
    <w:rsid w:val="00AA5207"/>
    <w:rsid w:val="00AA5E38"/>
    <w:rsid w:val="00AA6AD3"/>
    <w:rsid w:val="00AA799A"/>
    <w:rsid w:val="00AB048C"/>
    <w:rsid w:val="00AB1F29"/>
    <w:rsid w:val="00AB3B1A"/>
    <w:rsid w:val="00AB5812"/>
    <w:rsid w:val="00AB6873"/>
    <w:rsid w:val="00AB6942"/>
    <w:rsid w:val="00AC062F"/>
    <w:rsid w:val="00AC0C5C"/>
    <w:rsid w:val="00AC1CFC"/>
    <w:rsid w:val="00AC456D"/>
    <w:rsid w:val="00AC786A"/>
    <w:rsid w:val="00AD0485"/>
    <w:rsid w:val="00AD15AD"/>
    <w:rsid w:val="00AD3A15"/>
    <w:rsid w:val="00AD4480"/>
    <w:rsid w:val="00AD5CAE"/>
    <w:rsid w:val="00AE04F5"/>
    <w:rsid w:val="00AE0D68"/>
    <w:rsid w:val="00AE1B1D"/>
    <w:rsid w:val="00AE23C5"/>
    <w:rsid w:val="00AE3FE5"/>
    <w:rsid w:val="00AE41B8"/>
    <w:rsid w:val="00AE4523"/>
    <w:rsid w:val="00AE6999"/>
    <w:rsid w:val="00AF04D3"/>
    <w:rsid w:val="00AF4660"/>
    <w:rsid w:val="00AF51D1"/>
    <w:rsid w:val="00AF5FDD"/>
    <w:rsid w:val="00AF653A"/>
    <w:rsid w:val="00AF7BBF"/>
    <w:rsid w:val="00AF7C40"/>
    <w:rsid w:val="00B00FF7"/>
    <w:rsid w:val="00B011C9"/>
    <w:rsid w:val="00B01572"/>
    <w:rsid w:val="00B03E00"/>
    <w:rsid w:val="00B046AC"/>
    <w:rsid w:val="00B04736"/>
    <w:rsid w:val="00B0566A"/>
    <w:rsid w:val="00B10A58"/>
    <w:rsid w:val="00B124D1"/>
    <w:rsid w:val="00B15578"/>
    <w:rsid w:val="00B157E2"/>
    <w:rsid w:val="00B16D70"/>
    <w:rsid w:val="00B20449"/>
    <w:rsid w:val="00B216AD"/>
    <w:rsid w:val="00B216B8"/>
    <w:rsid w:val="00B228D0"/>
    <w:rsid w:val="00B22BB2"/>
    <w:rsid w:val="00B24C4A"/>
    <w:rsid w:val="00B25D75"/>
    <w:rsid w:val="00B26821"/>
    <w:rsid w:val="00B3166E"/>
    <w:rsid w:val="00B36885"/>
    <w:rsid w:val="00B374CE"/>
    <w:rsid w:val="00B37EAB"/>
    <w:rsid w:val="00B37F50"/>
    <w:rsid w:val="00B40057"/>
    <w:rsid w:val="00B403C0"/>
    <w:rsid w:val="00B40777"/>
    <w:rsid w:val="00B40A01"/>
    <w:rsid w:val="00B40AD1"/>
    <w:rsid w:val="00B40F7A"/>
    <w:rsid w:val="00B426B0"/>
    <w:rsid w:val="00B4286F"/>
    <w:rsid w:val="00B42B03"/>
    <w:rsid w:val="00B42FCB"/>
    <w:rsid w:val="00B4351F"/>
    <w:rsid w:val="00B451BD"/>
    <w:rsid w:val="00B45505"/>
    <w:rsid w:val="00B45A16"/>
    <w:rsid w:val="00B46DED"/>
    <w:rsid w:val="00B46FB1"/>
    <w:rsid w:val="00B53BF2"/>
    <w:rsid w:val="00B5520C"/>
    <w:rsid w:val="00B559CF"/>
    <w:rsid w:val="00B55F7A"/>
    <w:rsid w:val="00B57813"/>
    <w:rsid w:val="00B608F6"/>
    <w:rsid w:val="00B60ED8"/>
    <w:rsid w:val="00B60EEF"/>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8001D"/>
    <w:rsid w:val="00B81800"/>
    <w:rsid w:val="00B82399"/>
    <w:rsid w:val="00B82D56"/>
    <w:rsid w:val="00B84516"/>
    <w:rsid w:val="00B84FA1"/>
    <w:rsid w:val="00B8557E"/>
    <w:rsid w:val="00B863A6"/>
    <w:rsid w:val="00B87A6E"/>
    <w:rsid w:val="00B92357"/>
    <w:rsid w:val="00B92C90"/>
    <w:rsid w:val="00B9311F"/>
    <w:rsid w:val="00B9315B"/>
    <w:rsid w:val="00B934A8"/>
    <w:rsid w:val="00B94FDA"/>
    <w:rsid w:val="00B9529C"/>
    <w:rsid w:val="00B95CBA"/>
    <w:rsid w:val="00B95D52"/>
    <w:rsid w:val="00BA1191"/>
    <w:rsid w:val="00BA171E"/>
    <w:rsid w:val="00BA21EB"/>
    <w:rsid w:val="00BA4DF1"/>
    <w:rsid w:val="00BA4E41"/>
    <w:rsid w:val="00BA4F2D"/>
    <w:rsid w:val="00BA57F6"/>
    <w:rsid w:val="00BA6415"/>
    <w:rsid w:val="00BB0727"/>
    <w:rsid w:val="00BB13A4"/>
    <w:rsid w:val="00BB222E"/>
    <w:rsid w:val="00BB673D"/>
    <w:rsid w:val="00BB67E3"/>
    <w:rsid w:val="00BB7F84"/>
    <w:rsid w:val="00BC02E0"/>
    <w:rsid w:val="00BC213A"/>
    <w:rsid w:val="00BC2494"/>
    <w:rsid w:val="00BC2CA8"/>
    <w:rsid w:val="00BC3D00"/>
    <w:rsid w:val="00BC5E66"/>
    <w:rsid w:val="00BC6B2A"/>
    <w:rsid w:val="00BC6CEA"/>
    <w:rsid w:val="00BC6FBB"/>
    <w:rsid w:val="00BD0D28"/>
    <w:rsid w:val="00BD0F77"/>
    <w:rsid w:val="00BD1FA5"/>
    <w:rsid w:val="00BE0BF8"/>
    <w:rsid w:val="00BE13F1"/>
    <w:rsid w:val="00BE1AEF"/>
    <w:rsid w:val="00BE4246"/>
    <w:rsid w:val="00BE51DF"/>
    <w:rsid w:val="00BE5863"/>
    <w:rsid w:val="00BE692D"/>
    <w:rsid w:val="00BF0A34"/>
    <w:rsid w:val="00BF12DE"/>
    <w:rsid w:val="00BF6740"/>
    <w:rsid w:val="00BF6CA8"/>
    <w:rsid w:val="00BF717D"/>
    <w:rsid w:val="00BF78F9"/>
    <w:rsid w:val="00BF7C67"/>
    <w:rsid w:val="00C00404"/>
    <w:rsid w:val="00C00F44"/>
    <w:rsid w:val="00C01089"/>
    <w:rsid w:val="00C01B60"/>
    <w:rsid w:val="00C01D55"/>
    <w:rsid w:val="00C039C9"/>
    <w:rsid w:val="00C109C5"/>
    <w:rsid w:val="00C11C36"/>
    <w:rsid w:val="00C11F24"/>
    <w:rsid w:val="00C12A64"/>
    <w:rsid w:val="00C13C27"/>
    <w:rsid w:val="00C14B98"/>
    <w:rsid w:val="00C14EAA"/>
    <w:rsid w:val="00C14F7A"/>
    <w:rsid w:val="00C16EE2"/>
    <w:rsid w:val="00C17F44"/>
    <w:rsid w:val="00C2108D"/>
    <w:rsid w:val="00C22F96"/>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47EBB"/>
    <w:rsid w:val="00C51A6B"/>
    <w:rsid w:val="00C52EE1"/>
    <w:rsid w:val="00C5347A"/>
    <w:rsid w:val="00C53899"/>
    <w:rsid w:val="00C5527C"/>
    <w:rsid w:val="00C55461"/>
    <w:rsid w:val="00C56030"/>
    <w:rsid w:val="00C604DF"/>
    <w:rsid w:val="00C62874"/>
    <w:rsid w:val="00C62C72"/>
    <w:rsid w:val="00C62F4F"/>
    <w:rsid w:val="00C665CF"/>
    <w:rsid w:val="00C669A4"/>
    <w:rsid w:val="00C6743A"/>
    <w:rsid w:val="00C706BF"/>
    <w:rsid w:val="00C7265E"/>
    <w:rsid w:val="00C76948"/>
    <w:rsid w:val="00C80DD5"/>
    <w:rsid w:val="00C81C61"/>
    <w:rsid w:val="00C81ECC"/>
    <w:rsid w:val="00C82127"/>
    <w:rsid w:val="00C8356B"/>
    <w:rsid w:val="00C8365A"/>
    <w:rsid w:val="00C83D0B"/>
    <w:rsid w:val="00C84B2D"/>
    <w:rsid w:val="00C86835"/>
    <w:rsid w:val="00C903CD"/>
    <w:rsid w:val="00C90D9C"/>
    <w:rsid w:val="00C93702"/>
    <w:rsid w:val="00C94559"/>
    <w:rsid w:val="00C95F42"/>
    <w:rsid w:val="00C969F3"/>
    <w:rsid w:val="00C96D59"/>
    <w:rsid w:val="00C96DBD"/>
    <w:rsid w:val="00C97A12"/>
    <w:rsid w:val="00C97FF2"/>
    <w:rsid w:val="00CA0CA7"/>
    <w:rsid w:val="00CA29D7"/>
    <w:rsid w:val="00CA3216"/>
    <w:rsid w:val="00CA3B1A"/>
    <w:rsid w:val="00CA75A0"/>
    <w:rsid w:val="00CA7D73"/>
    <w:rsid w:val="00CB1CDD"/>
    <w:rsid w:val="00CB1E60"/>
    <w:rsid w:val="00CB24C7"/>
    <w:rsid w:val="00CB622F"/>
    <w:rsid w:val="00CB69F7"/>
    <w:rsid w:val="00CB735A"/>
    <w:rsid w:val="00CB7E94"/>
    <w:rsid w:val="00CC052A"/>
    <w:rsid w:val="00CC0D58"/>
    <w:rsid w:val="00CC10C3"/>
    <w:rsid w:val="00CC34E6"/>
    <w:rsid w:val="00CC5AC6"/>
    <w:rsid w:val="00CD11E9"/>
    <w:rsid w:val="00CD1710"/>
    <w:rsid w:val="00CD2B12"/>
    <w:rsid w:val="00CD2CE7"/>
    <w:rsid w:val="00CE04A9"/>
    <w:rsid w:val="00CE0C5A"/>
    <w:rsid w:val="00CE2E39"/>
    <w:rsid w:val="00CE3892"/>
    <w:rsid w:val="00CE4661"/>
    <w:rsid w:val="00CE5209"/>
    <w:rsid w:val="00CE5A9C"/>
    <w:rsid w:val="00CF15FB"/>
    <w:rsid w:val="00CF16B4"/>
    <w:rsid w:val="00CF1B74"/>
    <w:rsid w:val="00CF1F02"/>
    <w:rsid w:val="00CF2D15"/>
    <w:rsid w:val="00CF34AE"/>
    <w:rsid w:val="00CF6C5E"/>
    <w:rsid w:val="00D015E7"/>
    <w:rsid w:val="00D04186"/>
    <w:rsid w:val="00D063C7"/>
    <w:rsid w:val="00D0776C"/>
    <w:rsid w:val="00D123EE"/>
    <w:rsid w:val="00D12609"/>
    <w:rsid w:val="00D135C2"/>
    <w:rsid w:val="00D14C27"/>
    <w:rsid w:val="00D15CE2"/>
    <w:rsid w:val="00D16781"/>
    <w:rsid w:val="00D16FBA"/>
    <w:rsid w:val="00D21818"/>
    <w:rsid w:val="00D21ED5"/>
    <w:rsid w:val="00D22029"/>
    <w:rsid w:val="00D27B30"/>
    <w:rsid w:val="00D32F2D"/>
    <w:rsid w:val="00D3375A"/>
    <w:rsid w:val="00D33ABC"/>
    <w:rsid w:val="00D34017"/>
    <w:rsid w:val="00D36295"/>
    <w:rsid w:val="00D41769"/>
    <w:rsid w:val="00D41E97"/>
    <w:rsid w:val="00D447E5"/>
    <w:rsid w:val="00D455E7"/>
    <w:rsid w:val="00D47BCE"/>
    <w:rsid w:val="00D528E6"/>
    <w:rsid w:val="00D53B7C"/>
    <w:rsid w:val="00D548D4"/>
    <w:rsid w:val="00D56513"/>
    <w:rsid w:val="00D5715E"/>
    <w:rsid w:val="00D57E74"/>
    <w:rsid w:val="00D60347"/>
    <w:rsid w:val="00D622E8"/>
    <w:rsid w:val="00D639B1"/>
    <w:rsid w:val="00D6587C"/>
    <w:rsid w:val="00D65C2F"/>
    <w:rsid w:val="00D66654"/>
    <w:rsid w:val="00D70B3A"/>
    <w:rsid w:val="00D732AD"/>
    <w:rsid w:val="00D73AD3"/>
    <w:rsid w:val="00D74B68"/>
    <w:rsid w:val="00D760B9"/>
    <w:rsid w:val="00D81727"/>
    <w:rsid w:val="00D82080"/>
    <w:rsid w:val="00D83316"/>
    <w:rsid w:val="00D8387B"/>
    <w:rsid w:val="00D838B2"/>
    <w:rsid w:val="00D84142"/>
    <w:rsid w:val="00D862B1"/>
    <w:rsid w:val="00D86599"/>
    <w:rsid w:val="00D867A9"/>
    <w:rsid w:val="00D86A49"/>
    <w:rsid w:val="00D907B2"/>
    <w:rsid w:val="00D90F35"/>
    <w:rsid w:val="00D9179B"/>
    <w:rsid w:val="00D92821"/>
    <w:rsid w:val="00D92A42"/>
    <w:rsid w:val="00D93B8E"/>
    <w:rsid w:val="00D94C3B"/>
    <w:rsid w:val="00D95748"/>
    <w:rsid w:val="00D9595D"/>
    <w:rsid w:val="00D9738F"/>
    <w:rsid w:val="00D9740C"/>
    <w:rsid w:val="00D97D04"/>
    <w:rsid w:val="00DA0D23"/>
    <w:rsid w:val="00DA13F1"/>
    <w:rsid w:val="00DA1BA3"/>
    <w:rsid w:val="00DA20A3"/>
    <w:rsid w:val="00DA497C"/>
    <w:rsid w:val="00DB2165"/>
    <w:rsid w:val="00DB4293"/>
    <w:rsid w:val="00DB546C"/>
    <w:rsid w:val="00DB5594"/>
    <w:rsid w:val="00DB7468"/>
    <w:rsid w:val="00DC0D36"/>
    <w:rsid w:val="00DC1F55"/>
    <w:rsid w:val="00DC2A75"/>
    <w:rsid w:val="00DC3A99"/>
    <w:rsid w:val="00DC4540"/>
    <w:rsid w:val="00DC4FD2"/>
    <w:rsid w:val="00DC5E15"/>
    <w:rsid w:val="00DD1160"/>
    <w:rsid w:val="00DD27EE"/>
    <w:rsid w:val="00DD38B4"/>
    <w:rsid w:val="00DD3E38"/>
    <w:rsid w:val="00DD46DE"/>
    <w:rsid w:val="00DD73DE"/>
    <w:rsid w:val="00DD75CD"/>
    <w:rsid w:val="00DE1B50"/>
    <w:rsid w:val="00DE2252"/>
    <w:rsid w:val="00DE3003"/>
    <w:rsid w:val="00DE4E97"/>
    <w:rsid w:val="00DE5705"/>
    <w:rsid w:val="00DF0689"/>
    <w:rsid w:val="00DF0978"/>
    <w:rsid w:val="00DF12FF"/>
    <w:rsid w:val="00DF23BB"/>
    <w:rsid w:val="00DF2665"/>
    <w:rsid w:val="00DF4598"/>
    <w:rsid w:val="00DF654D"/>
    <w:rsid w:val="00E00FF9"/>
    <w:rsid w:val="00E01147"/>
    <w:rsid w:val="00E0149D"/>
    <w:rsid w:val="00E0178B"/>
    <w:rsid w:val="00E01BFE"/>
    <w:rsid w:val="00E02964"/>
    <w:rsid w:val="00E04F88"/>
    <w:rsid w:val="00E107A2"/>
    <w:rsid w:val="00E11294"/>
    <w:rsid w:val="00E11487"/>
    <w:rsid w:val="00E1153C"/>
    <w:rsid w:val="00E15FE4"/>
    <w:rsid w:val="00E161D1"/>
    <w:rsid w:val="00E16F71"/>
    <w:rsid w:val="00E17585"/>
    <w:rsid w:val="00E20213"/>
    <w:rsid w:val="00E207BB"/>
    <w:rsid w:val="00E21267"/>
    <w:rsid w:val="00E229CC"/>
    <w:rsid w:val="00E22EFA"/>
    <w:rsid w:val="00E23BC8"/>
    <w:rsid w:val="00E24EFB"/>
    <w:rsid w:val="00E25949"/>
    <w:rsid w:val="00E30026"/>
    <w:rsid w:val="00E30934"/>
    <w:rsid w:val="00E321D4"/>
    <w:rsid w:val="00E33E44"/>
    <w:rsid w:val="00E3441A"/>
    <w:rsid w:val="00E35304"/>
    <w:rsid w:val="00E360E5"/>
    <w:rsid w:val="00E36555"/>
    <w:rsid w:val="00E369E3"/>
    <w:rsid w:val="00E40BA5"/>
    <w:rsid w:val="00E40FFB"/>
    <w:rsid w:val="00E4128D"/>
    <w:rsid w:val="00E41338"/>
    <w:rsid w:val="00E4188B"/>
    <w:rsid w:val="00E4241E"/>
    <w:rsid w:val="00E42582"/>
    <w:rsid w:val="00E462A2"/>
    <w:rsid w:val="00E47538"/>
    <w:rsid w:val="00E5261A"/>
    <w:rsid w:val="00E52CBC"/>
    <w:rsid w:val="00E53273"/>
    <w:rsid w:val="00E53E7B"/>
    <w:rsid w:val="00E54769"/>
    <w:rsid w:val="00E547ED"/>
    <w:rsid w:val="00E55884"/>
    <w:rsid w:val="00E578B5"/>
    <w:rsid w:val="00E60232"/>
    <w:rsid w:val="00E614DB"/>
    <w:rsid w:val="00E61758"/>
    <w:rsid w:val="00E621DD"/>
    <w:rsid w:val="00E625B1"/>
    <w:rsid w:val="00E62F4D"/>
    <w:rsid w:val="00E64A8F"/>
    <w:rsid w:val="00E657AD"/>
    <w:rsid w:val="00E67225"/>
    <w:rsid w:val="00E7129D"/>
    <w:rsid w:val="00E7309D"/>
    <w:rsid w:val="00E73480"/>
    <w:rsid w:val="00E737C9"/>
    <w:rsid w:val="00E74BC3"/>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87706"/>
    <w:rsid w:val="00E92E0B"/>
    <w:rsid w:val="00E94510"/>
    <w:rsid w:val="00E9539E"/>
    <w:rsid w:val="00E97939"/>
    <w:rsid w:val="00EA01C7"/>
    <w:rsid w:val="00EA08D2"/>
    <w:rsid w:val="00EA123B"/>
    <w:rsid w:val="00EA1F9A"/>
    <w:rsid w:val="00EA3F08"/>
    <w:rsid w:val="00EA4DAC"/>
    <w:rsid w:val="00EA5A88"/>
    <w:rsid w:val="00EA5B12"/>
    <w:rsid w:val="00EA68D7"/>
    <w:rsid w:val="00EA7992"/>
    <w:rsid w:val="00EB0074"/>
    <w:rsid w:val="00EB022E"/>
    <w:rsid w:val="00EB0511"/>
    <w:rsid w:val="00EB1192"/>
    <w:rsid w:val="00EB1CFA"/>
    <w:rsid w:val="00EB218D"/>
    <w:rsid w:val="00EB258F"/>
    <w:rsid w:val="00EB4520"/>
    <w:rsid w:val="00EB4966"/>
    <w:rsid w:val="00EB6ABF"/>
    <w:rsid w:val="00EB74F0"/>
    <w:rsid w:val="00EB75DF"/>
    <w:rsid w:val="00EC0212"/>
    <w:rsid w:val="00EC1239"/>
    <w:rsid w:val="00EC1E49"/>
    <w:rsid w:val="00EC2541"/>
    <w:rsid w:val="00EC3220"/>
    <w:rsid w:val="00EC366E"/>
    <w:rsid w:val="00EC384B"/>
    <w:rsid w:val="00EC4B1C"/>
    <w:rsid w:val="00EC5714"/>
    <w:rsid w:val="00EC629E"/>
    <w:rsid w:val="00EC6D63"/>
    <w:rsid w:val="00EC76CC"/>
    <w:rsid w:val="00EC772E"/>
    <w:rsid w:val="00ED097B"/>
    <w:rsid w:val="00ED118E"/>
    <w:rsid w:val="00ED2B7C"/>
    <w:rsid w:val="00ED41F2"/>
    <w:rsid w:val="00ED4ACF"/>
    <w:rsid w:val="00ED727E"/>
    <w:rsid w:val="00EE05A6"/>
    <w:rsid w:val="00EE1014"/>
    <w:rsid w:val="00EE16C2"/>
    <w:rsid w:val="00EE2E7F"/>
    <w:rsid w:val="00EE4EC1"/>
    <w:rsid w:val="00EE5DBB"/>
    <w:rsid w:val="00EF01C3"/>
    <w:rsid w:val="00EF0BD0"/>
    <w:rsid w:val="00EF0DC9"/>
    <w:rsid w:val="00EF0F2D"/>
    <w:rsid w:val="00EF0F96"/>
    <w:rsid w:val="00EF1AC9"/>
    <w:rsid w:val="00EF397D"/>
    <w:rsid w:val="00EF4EDD"/>
    <w:rsid w:val="00EF61BD"/>
    <w:rsid w:val="00EF6B26"/>
    <w:rsid w:val="00EF6B97"/>
    <w:rsid w:val="00EF7260"/>
    <w:rsid w:val="00F0062F"/>
    <w:rsid w:val="00F0200C"/>
    <w:rsid w:val="00F02AC8"/>
    <w:rsid w:val="00F036DD"/>
    <w:rsid w:val="00F05F1F"/>
    <w:rsid w:val="00F07D7B"/>
    <w:rsid w:val="00F1048D"/>
    <w:rsid w:val="00F116CF"/>
    <w:rsid w:val="00F11C74"/>
    <w:rsid w:val="00F11FA5"/>
    <w:rsid w:val="00F14357"/>
    <w:rsid w:val="00F147DA"/>
    <w:rsid w:val="00F14F9E"/>
    <w:rsid w:val="00F166A9"/>
    <w:rsid w:val="00F16E85"/>
    <w:rsid w:val="00F20C4F"/>
    <w:rsid w:val="00F246C8"/>
    <w:rsid w:val="00F24F1B"/>
    <w:rsid w:val="00F26F63"/>
    <w:rsid w:val="00F2725E"/>
    <w:rsid w:val="00F30B7F"/>
    <w:rsid w:val="00F31671"/>
    <w:rsid w:val="00F31E7F"/>
    <w:rsid w:val="00F32255"/>
    <w:rsid w:val="00F33CDA"/>
    <w:rsid w:val="00F42017"/>
    <w:rsid w:val="00F42BAE"/>
    <w:rsid w:val="00F43F38"/>
    <w:rsid w:val="00F44480"/>
    <w:rsid w:val="00F44E71"/>
    <w:rsid w:val="00F454E6"/>
    <w:rsid w:val="00F45B51"/>
    <w:rsid w:val="00F46C09"/>
    <w:rsid w:val="00F52183"/>
    <w:rsid w:val="00F53763"/>
    <w:rsid w:val="00F53C84"/>
    <w:rsid w:val="00F54453"/>
    <w:rsid w:val="00F55C09"/>
    <w:rsid w:val="00F55EF3"/>
    <w:rsid w:val="00F56AD0"/>
    <w:rsid w:val="00F57138"/>
    <w:rsid w:val="00F57B15"/>
    <w:rsid w:val="00F60BFF"/>
    <w:rsid w:val="00F6251D"/>
    <w:rsid w:val="00F62CA8"/>
    <w:rsid w:val="00F62E19"/>
    <w:rsid w:val="00F63C8B"/>
    <w:rsid w:val="00F64AFB"/>
    <w:rsid w:val="00F66A1E"/>
    <w:rsid w:val="00F67796"/>
    <w:rsid w:val="00F710DB"/>
    <w:rsid w:val="00F723BD"/>
    <w:rsid w:val="00F73349"/>
    <w:rsid w:val="00F74F3F"/>
    <w:rsid w:val="00F76DEB"/>
    <w:rsid w:val="00F77127"/>
    <w:rsid w:val="00F77490"/>
    <w:rsid w:val="00F777D0"/>
    <w:rsid w:val="00F77E46"/>
    <w:rsid w:val="00F77FCE"/>
    <w:rsid w:val="00F8189C"/>
    <w:rsid w:val="00F87F42"/>
    <w:rsid w:val="00F90CFC"/>
    <w:rsid w:val="00F9275D"/>
    <w:rsid w:val="00F93908"/>
    <w:rsid w:val="00F95001"/>
    <w:rsid w:val="00F95198"/>
    <w:rsid w:val="00F95694"/>
    <w:rsid w:val="00F9598B"/>
    <w:rsid w:val="00F95EDE"/>
    <w:rsid w:val="00F96543"/>
    <w:rsid w:val="00F967C6"/>
    <w:rsid w:val="00FA1007"/>
    <w:rsid w:val="00FA1160"/>
    <w:rsid w:val="00FA493A"/>
    <w:rsid w:val="00FA6DAB"/>
    <w:rsid w:val="00FB0736"/>
    <w:rsid w:val="00FB0D01"/>
    <w:rsid w:val="00FB3ABD"/>
    <w:rsid w:val="00FB69AC"/>
    <w:rsid w:val="00FC03FA"/>
    <w:rsid w:val="00FC0733"/>
    <w:rsid w:val="00FC179D"/>
    <w:rsid w:val="00FC1817"/>
    <w:rsid w:val="00FC2E45"/>
    <w:rsid w:val="00FC46BA"/>
    <w:rsid w:val="00FC4AA3"/>
    <w:rsid w:val="00FC518F"/>
    <w:rsid w:val="00FC5F43"/>
    <w:rsid w:val="00FC6DB7"/>
    <w:rsid w:val="00FD09E5"/>
    <w:rsid w:val="00FD11AA"/>
    <w:rsid w:val="00FD12F1"/>
    <w:rsid w:val="00FD248A"/>
    <w:rsid w:val="00FD26EB"/>
    <w:rsid w:val="00FD27C1"/>
    <w:rsid w:val="00FD2F7E"/>
    <w:rsid w:val="00FD45FD"/>
    <w:rsid w:val="00FD4910"/>
    <w:rsid w:val="00FD6B7C"/>
    <w:rsid w:val="00FD6DF5"/>
    <w:rsid w:val="00FE0510"/>
    <w:rsid w:val="00FE05E2"/>
    <w:rsid w:val="00FE0D07"/>
    <w:rsid w:val="00FE0F20"/>
    <w:rsid w:val="00FE14D8"/>
    <w:rsid w:val="00FE161A"/>
    <w:rsid w:val="00FE2176"/>
    <w:rsid w:val="00FE2630"/>
    <w:rsid w:val="00FE268E"/>
    <w:rsid w:val="00FE2A56"/>
    <w:rsid w:val="00FE2B06"/>
    <w:rsid w:val="00FE3735"/>
    <w:rsid w:val="00FE391B"/>
    <w:rsid w:val="00FE3D3E"/>
    <w:rsid w:val="00FE592B"/>
    <w:rsid w:val="00FE5ACB"/>
    <w:rsid w:val="00FE61C4"/>
    <w:rsid w:val="00FE63CD"/>
    <w:rsid w:val="00FE6FD4"/>
    <w:rsid w:val="00FF02FB"/>
    <w:rsid w:val="00FF0329"/>
    <w:rsid w:val="00FF31C8"/>
    <w:rsid w:val="00FF4E44"/>
    <w:rsid w:val="00FF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03ECD"/>
  <w15:docId w15:val="{AB6D6DAA-7114-4102-BBF1-140D7694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link w:val="HeaderChar"/>
    <w:uiPriority w:val="99"/>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basedOn w:val="DefaultParagraphFont"/>
    <w:link w:val="BodyTextIndent"/>
    <w:uiPriority w:val="99"/>
    <w:rsid w:val="00BA4E41"/>
    <w:rPr>
      <w:sz w:val="24"/>
      <w:szCs w:val="24"/>
    </w:rPr>
  </w:style>
  <w:style w:type="character" w:customStyle="1" w:styleId="HeaderChar">
    <w:name w:val="Header Char"/>
    <w:basedOn w:val="DefaultParagraphFont"/>
    <w:link w:val="Header"/>
    <w:uiPriority w:val="99"/>
    <w:rsid w:val="00E20213"/>
    <w:rPr>
      <w:sz w:val="24"/>
      <w:szCs w:val="24"/>
    </w:rPr>
  </w:style>
  <w:style w:type="paragraph" w:styleId="Revision">
    <w:name w:val="Revision"/>
    <w:hidden/>
    <w:uiPriority w:val="99"/>
    <w:semiHidden/>
    <w:rsid w:val="00D639B1"/>
    <w:rPr>
      <w:sz w:val="24"/>
      <w:szCs w:val="24"/>
    </w:rPr>
  </w:style>
  <w:style w:type="paragraph" w:customStyle="1" w:styleId="xmsonormal">
    <w:name w:val="x_msonormal"/>
    <w:basedOn w:val="Normal"/>
    <w:rsid w:val="00A04324"/>
    <w:rPr>
      <w:rFonts w:ascii="Calibri" w:eastAsiaTheme="minorHAnsi" w:hAnsi="Calibri" w:cs="Calibri"/>
      <w:sz w:val="22"/>
      <w:szCs w:val="22"/>
    </w:rPr>
  </w:style>
  <w:style w:type="paragraph" w:styleId="NormalWeb">
    <w:name w:val="Normal (Web)"/>
    <w:basedOn w:val="Normal"/>
    <w:uiPriority w:val="99"/>
    <w:semiHidden/>
    <w:unhideWhenUsed/>
    <w:rsid w:val="00D862B1"/>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135460"/>
    <w:rPr>
      <w:sz w:val="16"/>
      <w:szCs w:val="16"/>
    </w:rPr>
  </w:style>
  <w:style w:type="paragraph" w:styleId="CommentText">
    <w:name w:val="annotation text"/>
    <w:basedOn w:val="Normal"/>
    <w:link w:val="CommentTextChar"/>
    <w:uiPriority w:val="99"/>
    <w:unhideWhenUsed/>
    <w:rsid w:val="00135460"/>
    <w:rPr>
      <w:sz w:val="20"/>
      <w:szCs w:val="20"/>
    </w:rPr>
  </w:style>
  <w:style w:type="character" w:customStyle="1" w:styleId="CommentTextChar">
    <w:name w:val="Comment Text Char"/>
    <w:basedOn w:val="DefaultParagraphFont"/>
    <w:link w:val="CommentText"/>
    <w:uiPriority w:val="99"/>
    <w:rsid w:val="00135460"/>
  </w:style>
  <w:style w:type="paragraph" w:styleId="CommentSubject">
    <w:name w:val="annotation subject"/>
    <w:basedOn w:val="CommentText"/>
    <w:next w:val="CommentText"/>
    <w:link w:val="CommentSubjectChar"/>
    <w:uiPriority w:val="99"/>
    <w:semiHidden/>
    <w:unhideWhenUsed/>
    <w:rsid w:val="00135460"/>
    <w:rPr>
      <w:b/>
      <w:bCs/>
    </w:rPr>
  </w:style>
  <w:style w:type="character" w:customStyle="1" w:styleId="CommentSubjectChar">
    <w:name w:val="Comment Subject Char"/>
    <w:basedOn w:val="CommentTextChar"/>
    <w:link w:val="CommentSubject"/>
    <w:uiPriority w:val="99"/>
    <w:semiHidden/>
    <w:rsid w:val="00135460"/>
    <w:rPr>
      <w:b/>
      <w:bCs/>
    </w:rPr>
  </w:style>
  <w:style w:type="paragraph" w:styleId="BodyText3">
    <w:name w:val="Body Text 3"/>
    <w:basedOn w:val="Normal"/>
    <w:link w:val="BodyText3Char"/>
    <w:uiPriority w:val="99"/>
    <w:unhideWhenUsed/>
    <w:rsid w:val="00211D79"/>
    <w:pPr>
      <w:spacing w:after="120"/>
    </w:pPr>
    <w:rPr>
      <w:sz w:val="16"/>
      <w:szCs w:val="16"/>
    </w:rPr>
  </w:style>
  <w:style w:type="character" w:customStyle="1" w:styleId="BodyText3Char">
    <w:name w:val="Body Text 3 Char"/>
    <w:basedOn w:val="DefaultParagraphFont"/>
    <w:link w:val="BodyText3"/>
    <w:uiPriority w:val="99"/>
    <w:rsid w:val="00211D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6290">
      <w:bodyDiv w:val="1"/>
      <w:marLeft w:val="0"/>
      <w:marRight w:val="0"/>
      <w:marTop w:val="0"/>
      <w:marBottom w:val="0"/>
      <w:divBdr>
        <w:top w:val="none" w:sz="0" w:space="0" w:color="auto"/>
        <w:left w:val="none" w:sz="0" w:space="0" w:color="auto"/>
        <w:bottom w:val="none" w:sz="0" w:space="0" w:color="auto"/>
        <w:right w:val="none" w:sz="0" w:space="0" w:color="auto"/>
      </w:divBdr>
    </w:div>
    <w:div w:id="1390765481">
      <w:bodyDiv w:val="1"/>
      <w:marLeft w:val="0"/>
      <w:marRight w:val="0"/>
      <w:marTop w:val="0"/>
      <w:marBottom w:val="0"/>
      <w:divBdr>
        <w:top w:val="none" w:sz="0" w:space="0" w:color="auto"/>
        <w:left w:val="none" w:sz="0" w:space="0" w:color="auto"/>
        <w:bottom w:val="none" w:sz="0" w:space="0" w:color="auto"/>
        <w:right w:val="none" w:sz="0" w:space="0" w:color="auto"/>
      </w:divBdr>
    </w:div>
    <w:div w:id="1475566786">
      <w:bodyDiv w:val="1"/>
      <w:marLeft w:val="0"/>
      <w:marRight w:val="0"/>
      <w:marTop w:val="0"/>
      <w:marBottom w:val="0"/>
      <w:divBdr>
        <w:top w:val="none" w:sz="0" w:space="0" w:color="auto"/>
        <w:left w:val="none" w:sz="0" w:space="0" w:color="auto"/>
        <w:bottom w:val="none" w:sz="0" w:space="0" w:color="auto"/>
        <w:right w:val="none" w:sz="0" w:space="0" w:color="auto"/>
      </w:divBdr>
    </w:div>
    <w:div w:id="20795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A2F1-DC12-4179-BA58-86A7D75C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Town of Little Elm</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NBerkley</dc:creator>
  <cp:lastModifiedBy>Michele Greene</cp:lastModifiedBy>
  <cp:revision>5</cp:revision>
  <cp:lastPrinted>2014-02-06T18:27:00Z</cp:lastPrinted>
  <dcterms:created xsi:type="dcterms:W3CDTF">2025-05-05T13:10:00Z</dcterms:created>
  <dcterms:modified xsi:type="dcterms:W3CDTF">2025-05-05T15:59:00Z</dcterms:modified>
</cp:coreProperties>
</file>