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D7F1" w14:textId="1330C46C" w:rsidR="008D3971" w:rsidRPr="00F40A63" w:rsidRDefault="008D3971" w:rsidP="00060DEC">
      <w:pPr>
        <w:jc w:val="both"/>
        <w:rPr>
          <w:rFonts w:cs="Arial"/>
          <w:b/>
          <w:noProof/>
          <w:szCs w:val="24"/>
        </w:rPr>
      </w:pPr>
      <w:r w:rsidRPr="00F40A63">
        <w:rPr>
          <w:rFonts w:cs="Arial"/>
          <w:b/>
          <w:noProof/>
          <w:szCs w:val="24"/>
        </w:rPr>
        <w:drawing>
          <wp:anchor distT="0" distB="0" distL="114300" distR="114300" simplePos="0" relativeHeight="251659264" behindDoc="0" locked="0" layoutInCell="1" allowOverlap="1" wp14:anchorId="00598601" wp14:editId="1510D6BF">
            <wp:simplePos x="0" y="0"/>
            <wp:positionH relativeFrom="margin">
              <wp:posOffset>2362200</wp:posOffset>
            </wp:positionH>
            <wp:positionV relativeFrom="paragraph">
              <wp:posOffset>-245695</wp:posOffset>
            </wp:positionV>
            <wp:extent cx="1210310" cy="1419225"/>
            <wp:effectExtent l="0" t="0" r="8890" b="9525"/>
            <wp:wrapNone/>
            <wp:docPr id="2" name="Picture 2"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2F9C" w14:textId="77777777" w:rsidR="008D3971" w:rsidRPr="00F40A63" w:rsidRDefault="008D3971" w:rsidP="00060DEC">
      <w:pPr>
        <w:jc w:val="both"/>
        <w:rPr>
          <w:rFonts w:cs="Arial"/>
          <w:b/>
          <w:noProof/>
          <w:szCs w:val="24"/>
        </w:rPr>
      </w:pPr>
    </w:p>
    <w:p w14:paraId="439A65A3" w14:textId="77777777" w:rsidR="008D3971" w:rsidRPr="00F40A63" w:rsidRDefault="008D3971" w:rsidP="00060DEC">
      <w:pPr>
        <w:jc w:val="both"/>
        <w:rPr>
          <w:rFonts w:cs="Arial"/>
          <w:b/>
          <w:noProof/>
          <w:szCs w:val="24"/>
        </w:rPr>
      </w:pPr>
    </w:p>
    <w:p w14:paraId="153A029F" w14:textId="77777777" w:rsidR="008D3971" w:rsidRPr="00F40A63" w:rsidRDefault="008D3971" w:rsidP="00060DEC">
      <w:pPr>
        <w:jc w:val="both"/>
        <w:rPr>
          <w:rFonts w:cs="Arial"/>
          <w:b/>
          <w:noProof/>
          <w:szCs w:val="24"/>
        </w:rPr>
      </w:pPr>
    </w:p>
    <w:p w14:paraId="6D835085" w14:textId="77777777" w:rsidR="008D3971" w:rsidRPr="00F40A63" w:rsidRDefault="008D3971" w:rsidP="00060DEC">
      <w:pPr>
        <w:jc w:val="both"/>
        <w:rPr>
          <w:rFonts w:cs="Arial"/>
          <w:b/>
          <w:szCs w:val="24"/>
        </w:rPr>
      </w:pPr>
    </w:p>
    <w:p w14:paraId="61B4F873" w14:textId="77777777" w:rsidR="008D3971" w:rsidRPr="00F40A63" w:rsidRDefault="008D3971" w:rsidP="00060DEC">
      <w:pPr>
        <w:pBdr>
          <w:bottom w:val="single" w:sz="12" w:space="0" w:color="auto"/>
        </w:pBdr>
        <w:jc w:val="both"/>
        <w:rPr>
          <w:rFonts w:ascii="Garamond" w:hAnsi="Garamond" w:cs="Arial"/>
          <w:b/>
          <w:szCs w:val="24"/>
        </w:rPr>
      </w:pPr>
    </w:p>
    <w:p w14:paraId="76AC309C" w14:textId="77777777" w:rsidR="00DC5F54" w:rsidRDefault="00DC5F54" w:rsidP="00060DEC">
      <w:pPr>
        <w:pBdr>
          <w:bottom w:val="single" w:sz="12" w:space="0" w:color="auto"/>
        </w:pBdr>
        <w:jc w:val="both"/>
        <w:rPr>
          <w:rFonts w:ascii="Garamond" w:hAnsi="Garamond" w:cs="Arial"/>
          <w:b/>
          <w:szCs w:val="24"/>
        </w:rPr>
      </w:pPr>
    </w:p>
    <w:p w14:paraId="46D1D2E6" w14:textId="77777777" w:rsidR="00DC5F54" w:rsidRDefault="00DC5F54" w:rsidP="00060DEC">
      <w:pPr>
        <w:pBdr>
          <w:bottom w:val="single" w:sz="12" w:space="0" w:color="auto"/>
        </w:pBdr>
        <w:jc w:val="both"/>
        <w:rPr>
          <w:rFonts w:ascii="Garamond" w:hAnsi="Garamond" w:cs="Arial"/>
          <w:b/>
          <w:szCs w:val="24"/>
        </w:rPr>
      </w:pPr>
    </w:p>
    <w:p w14:paraId="7A948FB4" w14:textId="77777777" w:rsidR="008D3971" w:rsidRDefault="008D3971" w:rsidP="00060DEC">
      <w:pPr>
        <w:pBdr>
          <w:bottom w:val="single" w:sz="12" w:space="0" w:color="auto"/>
        </w:pBdr>
        <w:jc w:val="center"/>
        <w:rPr>
          <w:rFonts w:ascii="Garamond" w:hAnsi="Garamond" w:cs="Arial"/>
          <w:b/>
          <w:szCs w:val="24"/>
        </w:rPr>
      </w:pPr>
      <w:r w:rsidRPr="00F40A63">
        <w:rPr>
          <w:rFonts w:ascii="Garamond" w:hAnsi="Garamond" w:cs="Arial"/>
          <w:b/>
          <w:szCs w:val="24"/>
        </w:rPr>
        <w:t>JOB DESCRIPTION</w:t>
      </w:r>
    </w:p>
    <w:p w14:paraId="3059D78A" w14:textId="77777777" w:rsidR="008D3971" w:rsidRPr="008D3971" w:rsidRDefault="008D3971" w:rsidP="00060DEC">
      <w:pPr>
        <w:pBdr>
          <w:bottom w:val="single" w:sz="12" w:space="0" w:color="auto"/>
        </w:pBdr>
        <w:jc w:val="both"/>
        <w:rPr>
          <w:rFonts w:ascii="Garamond" w:hAnsi="Garamond" w:cs="Arial"/>
          <w:b/>
          <w:szCs w:val="24"/>
        </w:rPr>
      </w:pPr>
    </w:p>
    <w:p w14:paraId="01AE9963" w14:textId="3A031A6A" w:rsidR="004729FB" w:rsidRPr="008D3971" w:rsidRDefault="004729FB" w:rsidP="00060DEC">
      <w:pPr>
        <w:jc w:val="both"/>
        <w:rPr>
          <w:rStyle w:val="FooterChar"/>
          <w:rFonts w:ascii="Garamond" w:hAnsi="Garamond" w:cs="Arial"/>
          <w:szCs w:val="24"/>
        </w:rPr>
      </w:pPr>
      <w:r w:rsidRPr="008D3971">
        <w:rPr>
          <w:rFonts w:ascii="Garamond" w:hAnsi="Garamond" w:cs="Arial"/>
          <w:szCs w:val="24"/>
        </w:rPr>
        <w:t>POSITION TITLE:</w:t>
      </w:r>
      <w:r w:rsidRPr="008D3971">
        <w:rPr>
          <w:rFonts w:ascii="Garamond" w:hAnsi="Garamond" w:cs="Arial"/>
          <w:i/>
          <w:szCs w:val="24"/>
        </w:rPr>
        <w:t xml:space="preserve">  </w:t>
      </w:r>
      <w:r w:rsidRPr="008D3971">
        <w:rPr>
          <w:rFonts w:ascii="Garamond" w:hAnsi="Garamond" w:cs="Arial"/>
          <w:i/>
          <w:szCs w:val="24"/>
        </w:rPr>
        <w:tab/>
      </w:r>
      <w:r w:rsidRPr="008D3971">
        <w:rPr>
          <w:rFonts w:ascii="Garamond" w:hAnsi="Garamond" w:cs="Arial"/>
          <w:b/>
          <w:i/>
          <w:szCs w:val="24"/>
        </w:rPr>
        <w:tab/>
      </w:r>
      <w:r w:rsidR="00DC2426" w:rsidRPr="008D3971">
        <w:rPr>
          <w:rStyle w:val="FooterChar"/>
          <w:rFonts w:ascii="Garamond" w:hAnsi="Garamond" w:cs="Arial"/>
          <w:szCs w:val="24"/>
        </w:rPr>
        <w:t xml:space="preserve">Clinical Staffing </w:t>
      </w:r>
      <w:r w:rsidR="00AB7E62" w:rsidRPr="008D3971">
        <w:rPr>
          <w:rStyle w:val="FooterChar"/>
          <w:rFonts w:ascii="Garamond" w:hAnsi="Garamond" w:cs="Arial"/>
          <w:szCs w:val="24"/>
        </w:rPr>
        <w:t>Coordinator</w:t>
      </w:r>
      <w:r w:rsidR="0009005C">
        <w:rPr>
          <w:rStyle w:val="FooterChar"/>
          <w:rFonts w:ascii="Garamond" w:hAnsi="Garamond" w:cs="Arial"/>
          <w:szCs w:val="24"/>
        </w:rPr>
        <w:t xml:space="preserve"> </w:t>
      </w:r>
    </w:p>
    <w:p w14:paraId="223F0CAF" w14:textId="77777777" w:rsidR="004729FB" w:rsidRPr="008D3971" w:rsidRDefault="008D3971" w:rsidP="00060DEC">
      <w:pPr>
        <w:jc w:val="both"/>
        <w:rPr>
          <w:rFonts w:ascii="Garamond" w:hAnsi="Garamond" w:cs="Arial"/>
          <w:szCs w:val="24"/>
        </w:rPr>
      </w:pPr>
      <w:r>
        <w:rPr>
          <w:rFonts w:ascii="Garamond" w:hAnsi="Garamond" w:cs="Arial"/>
          <w:szCs w:val="24"/>
        </w:rPr>
        <w:t>FLSA Designation:</w:t>
      </w:r>
      <w:r>
        <w:rPr>
          <w:rFonts w:ascii="Garamond" w:hAnsi="Garamond" w:cs="Arial"/>
          <w:szCs w:val="24"/>
        </w:rPr>
        <w:tab/>
      </w:r>
      <w:r>
        <w:rPr>
          <w:rFonts w:ascii="Garamond" w:hAnsi="Garamond" w:cs="Arial"/>
          <w:szCs w:val="24"/>
        </w:rPr>
        <w:tab/>
      </w:r>
      <w:r w:rsidR="00F57764" w:rsidRPr="008D3971">
        <w:rPr>
          <w:rFonts w:ascii="Garamond" w:hAnsi="Garamond" w:cs="Arial"/>
          <w:szCs w:val="24"/>
        </w:rPr>
        <w:t>Exempt</w:t>
      </w:r>
    </w:p>
    <w:p w14:paraId="67D66560" w14:textId="77777777" w:rsidR="004729FB" w:rsidRPr="008D3971" w:rsidRDefault="008D3971" w:rsidP="00060DEC">
      <w:pPr>
        <w:jc w:val="both"/>
        <w:rPr>
          <w:rFonts w:ascii="Garamond" w:hAnsi="Garamond" w:cs="Arial"/>
          <w:szCs w:val="24"/>
        </w:rPr>
      </w:pPr>
      <w:r>
        <w:rPr>
          <w:rFonts w:ascii="Garamond" w:hAnsi="Garamond" w:cs="Arial"/>
          <w:szCs w:val="24"/>
        </w:rPr>
        <w:t>EEO Category:</w:t>
      </w:r>
      <w:r>
        <w:rPr>
          <w:rFonts w:ascii="Garamond" w:hAnsi="Garamond" w:cs="Arial"/>
          <w:szCs w:val="24"/>
        </w:rPr>
        <w:tab/>
      </w:r>
      <w:r w:rsidR="004729FB" w:rsidRPr="008D3971">
        <w:rPr>
          <w:rFonts w:ascii="Garamond" w:hAnsi="Garamond" w:cs="Arial"/>
          <w:szCs w:val="24"/>
        </w:rPr>
        <w:tab/>
        <w:t>Professional</w:t>
      </w:r>
    </w:p>
    <w:p w14:paraId="26FBEF84" w14:textId="77777777" w:rsidR="00B65B09" w:rsidRPr="008D3971" w:rsidRDefault="008D3971" w:rsidP="00060DEC">
      <w:pPr>
        <w:jc w:val="both"/>
        <w:rPr>
          <w:rFonts w:ascii="Garamond" w:hAnsi="Garamond" w:cs="Arial"/>
          <w:szCs w:val="24"/>
        </w:rPr>
      </w:pPr>
      <w:r>
        <w:rPr>
          <w:rFonts w:ascii="Garamond" w:hAnsi="Garamond" w:cs="Arial"/>
          <w:szCs w:val="24"/>
        </w:rPr>
        <w:t>SOC:</w:t>
      </w:r>
      <w:r>
        <w:rPr>
          <w:rFonts w:ascii="Garamond" w:hAnsi="Garamond" w:cs="Arial"/>
          <w:szCs w:val="24"/>
        </w:rPr>
        <w:tab/>
      </w:r>
      <w:r>
        <w:rPr>
          <w:rFonts w:ascii="Garamond" w:hAnsi="Garamond" w:cs="Arial"/>
          <w:szCs w:val="24"/>
        </w:rPr>
        <w:tab/>
      </w:r>
      <w:r w:rsidR="004729FB" w:rsidRPr="008D3971">
        <w:rPr>
          <w:rFonts w:ascii="Garamond" w:hAnsi="Garamond" w:cs="Arial"/>
          <w:szCs w:val="24"/>
        </w:rPr>
        <w:tab/>
      </w:r>
      <w:r w:rsidR="004729FB" w:rsidRPr="008D3971">
        <w:rPr>
          <w:rFonts w:ascii="Garamond" w:hAnsi="Garamond" w:cs="Arial"/>
          <w:szCs w:val="24"/>
        </w:rPr>
        <w:tab/>
      </w:r>
      <w:r w:rsidR="007D3BF0" w:rsidRPr="008D3971">
        <w:rPr>
          <w:rFonts w:ascii="Garamond" w:hAnsi="Garamond" w:cs="Arial"/>
          <w:szCs w:val="24"/>
        </w:rPr>
        <w:t>21-1099</w:t>
      </w:r>
    </w:p>
    <w:p w14:paraId="2A20540D" w14:textId="10E51DFF" w:rsidR="004729FB" w:rsidRPr="008D3971" w:rsidRDefault="004729FB" w:rsidP="00060DEC">
      <w:pPr>
        <w:pBdr>
          <w:bottom w:val="single" w:sz="12" w:space="1" w:color="auto"/>
        </w:pBdr>
        <w:jc w:val="both"/>
        <w:rPr>
          <w:rFonts w:ascii="Garamond" w:hAnsi="Garamond" w:cs="Arial"/>
          <w:szCs w:val="24"/>
        </w:rPr>
      </w:pPr>
      <w:r w:rsidRPr="008D3971">
        <w:rPr>
          <w:rFonts w:ascii="Garamond" w:hAnsi="Garamond" w:cs="Arial"/>
          <w:szCs w:val="24"/>
        </w:rPr>
        <w:t>Last Review/Updated:</w:t>
      </w:r>
      <w:r w:rsidRPr="008D3971">
        <w:rPr>
          <w:rFonts w:ascii="Garamond" w:hAnsi="Garamond" w:cs="Arial"/>
          <w:szCs w:val="24"/>
        </w:rPr>
        <w:tab/>
      </w:r>
      <w:r w:rsidRPr="008D3971">
        <w:rPr>
          <w:rFonts w:ascii="Garamond" w:hAnsi="Garamond" w:cs="Arial"/>
          <w:szCs w:val="24"/>
        </w:rPr>
        <w:tab/>
      </w:r>
      <w:r w:rsidR="00B3125A">
        <w:rPr>
          <w:rFonts w:ascii="Garamond" w:hAnsi="Garamond" w:cs="Arial"/>
          <w:szCs w:val="24"/>
        </w:rPr>
        <w:t>10/</w:t>
      </w:r>
      <w:r w:rsidR="00ED7588">
        <w:rPr>
          <w:rFonts w:ascii="Garamond" w:hAnsi="Garamond" w:cs="Arial"/>
          <w:szCs w:val="24"/>
        </w:rPr>
        <w:t>25</w:t>
      </w:r>
      <w:r w:rsidR="00B3125A">
        <w:rPr>
          <w:rFonts w:ascii="Garamond" w:hAnsi="Garamond" w:cs="Arial"/>
          <w:szCs w:val="24"/>
        </w:rPr>
        <w:t>/2021</w:t>
      </w:r>
    </w:p>
    <w:p w14:paraId="354539EF" w14:textId="77777777" w:rsidR="004729FB" w:rsidRPr="008D3971" w:rsidRDefault="004729FB" w:rsidP="00060DEC">
      <w:pPr>
        <w:jc w:val="both"/>
        <w:rPr>
          <w:rFonts w:ascii="Garamond" w:hAnsi="Garamond" w:cs="Arial"/>
          <w:b/>
          <w:i/>
          <w:szCs w:val="24"/>
          <w:u w:val="single"/>
        </w:rPr>
      </w:pPr>
    </w:p>
    <w:p w14:paraId="3BCC5D0B" w14:textId="58F222FF" w:rsidR="00B65B09" w:rsidRPr="00244084" w:rsidRDefault="00244084" w:rsidP="00060DEC">
      <w:pPr>
        <w:jc w:val="both"/>
        <w:rPr>
          <w:rFonts w:ascii="Garamond" w:hAnsi="Garamond" w:cs="Arial"/>
          <w:b/>
          <w:szCs w:val="24"/>
        </w:rPr>
      </w:pPr>
      <w:r>
        <w:rPr>
          <w:rFonts w:ascii="Garamond" w:hAnsi="Garamond" w:cs="Arial"/>
          <w:b/>
          <w:szCs w:val="24"/>
        </w:rPr>
        <w:t xml:space="preserve">Job Summary: </w:t>
      </w:r>
      <w:r w:rsidR="00B65B09" w:rsidRPr="008D3971">
        <w:rPr>
          <w:rFonts w:ascii="Garamond" w:hAnsi="Garamond" w:cs="Arial"/>
          <w:szCs w:val="24"/>
        </w:rPr>
        <w:t xml:space="preserve">This is a </w:t>
      </w:r>
      <w:r w:rsidR="00F57764" w:rsidRPr="008D3971">
        <w:rPr>
          <w:rFonts w:ascii="Garamond" w:hAnsi="Garamond" w:cs="Arial"/>
          <w:szCs w:val="24"/>
        </w:rPr>
        <w:t xml:space="preserve">highly independent </w:t>
      </w:r>
      <w:r w:rsidR="00B65B09" w:rsidRPr="008D3971">
        <w:rPr>
          <w:rFonts w:ascii="Garamond" w:hAnsi="Garamond" w:cs="Arial"/>
          <w:szCs w:val="24"/>
        </w:rPr>
        <w:t xml:space="preserve">professional </w:t>
      </w:r>
      <w:r w:rsidR="00DC2426" w:rsidRPr="008D3971">
        <w:rPr>
          <w:rFonts w:ascii="Garamond" w:hAnsi="Garamond" w:cs="Arial"/>
          <w:szCs w:val="24"/>
        </w:rPr>
        <w:t xml:space="preserve">and clinically focused </w:t>
      </w:r>
      <w:r w:rsidR="00B65B09" w:rsidRPr="008D3971">
        <w:rPr>
          <w:rFonts w:ascii="Garamond" w:hAnsi="Garamond" w:cs="Arial"/>
          <w:szCs w:val="24"/>
        </w:rPr>
        <w:t xml:space="preserve">position which </w:t>
      </w:r>
      <w:r w:rsidR="00DC2426" w:rsidRPr="008D3971">
        <w:rPr>
          <w:rFonts w:ascii="Garamond" w:hAnsi="Garamond" w:cs="Arial"/>
          <w:szCs w:val="24"/>
        </w:rPr>
        <w:t xml:space="preserve">coordinates and </w:t>
      </w:r>
      <w:r w:rsidR="00B65B09" w:rsidRPr="008D3971">
        <w:rPr>
          <w:rFonts w:ascii="Garamond" w:hAnsi="Garamond" w:cs="Arial"/>
          <w:szCs w:val="24"/>
        </w:rPr>
        <w:t xml:space="preserve">facilitates </w:t>
      </w:r>
      <w:r w:rsidR="00DC2426" w:rsidRPr="008D3971">
        <w:rPr>
          <w:rFonts w:ascii="Garamond" w:hAnsi="Garamond" w:cs="Arial"/>
          <w:szCs w:val="24"/>
        </w:rPr>
        <w:t>multi-disciplinary staffings to determine a child’s therapeutic needs</w:t>
      </w:r>
      <w:r w:rsidR="0005420B" w:rsidRPr="008D3971">
        <w:rPr>
          <w:rFonts w:ascii="Garamond" w:hAnsi="Garamond" w:cs="Arial"/>
          <w:szCs w:val="24"/>
        </w:rPr>
        <w:t>, including appropriate levels of care and funding options</w:t>
      </w:r>
      <w:r>
        <w:rPr>
          <w:rFonts w:ascii="Garamond" w:hAnsi="Garamond" w:cs="Arial"/>
          <w:szCs w:val="24"/>
        </w:rPr>
        <w:t xml:space="preserve">. </w:t>
      </w:r>
      <w:r w:rsidR="00DC0E8B" w:rsidRPr="008D3971">
        <w:rPr>
          <w:rFonts w:ascii="Garamond" w:hAnsi="Garamond" w:cs="Arial"/>
          <w:szCs w:val="24"/>
        </w:rPr>
        <w:t xml:space="preserve">This position is also responsible for </w:t>
      </w:r>
      <w:r w:rsidR="000C4E9A" w:rsidRPr="008D3971">
        <w:rPr>
          <w:rFonts w:ascii="Garamond" w:hAnsi="Garamond" w:cs="Arial"/>
          <w:szCs w:val="24"/>
        </w:rPr>
        <w:t>mana</w:t>
      </w:r>
      <w:r w:rsidR="000F1C0F">
        <w:rPr>
          <w:rFonts w:ascii="Garamond" w:hAnsi="Garamond" w:cs="Arial"/>
          <w:szCs w:val="24"/>
        </w:rPr>
        <w:t>ging various clinical processes including suitability assessments</w:t>
      </w:r>
      <w:r>
        <w:rPr>
          <w:rFonts w:ascii="Garamond" w:hAnsi="Garamond" w:cs="Arial"/>
          <w:szCs w:val="24"/>
        </w:rPr>
        <w:t xml:space="preserve">. </w:t>
      </w:r>
      <w:r w:rsidR="000C4E9A" w:rsidRPr="008D3971">
        <w:rPr>
          <w:rFonts w:ascii="Garamond" w:hAnsi="Garamond" w:cs="Arial"/>
          <w:szCs w:val="24"/>
        </w:rPr>
        <w:t>T</w:t>
      </w:r>
      <w:r w:rsidR="00B65B09" w:rsidRPr="008D3971">
        <w:rPr>
          <w:rFonts w:ascii="Garamond" w:hAnsi="Garamond" w:cs="Arial"/>
          <w:szCs w:val="24"/>
        </w:rPr>
        <w:t xml:space="preserve">his position is supervised by the </w:t>
      </w:r>
      <w:r w:rsidR="00AB7E62" w:rsidRPr="008D3971">
        <w:rPr>
          <w:rFonts w:ascii="Garamond" w:hAnsi="Garamond" w:cs="Arial"/>
          <w:szCs w:val="24"/>
        </w:rPr>
        <w:t>Behavioral Health Coordinator</w:t>
      </w:r>
      <w:r w:rsidR="000E7774">
        <w:rPr>
          <w:rFonts w:ascii="Garamond" w:hAnsi="Garamond" w:cs="Arial"/>
          <w:szCs w:val="24"/>
        </w:rPr>
        <w:t>/Clinical Supervisor</w:t>
      </w:r>
      <w:r w:rsidR="00B65B09" w:rsidRPr="008D3971">
        <w:rPr>
          <w:rFonts w:ascii="Garamond" w:hAnsi="Garamond" w:cs="Arial"/>
          <w:szCs w:val="24"/>
        </w:rPr>
        <w:t>.</w:t>
      </w:r>
    </w:p>
    <w:p w14:paraId="2A1A32F5" w14:textId="0876CF69" w:rsidR="00BC6C12" w:rsidRDefault="00BC6C12" w:rsidP="00060DEC">
      <w:pPr>
        <w:jc w:val="both"/>
        <w:rPr>
          <w:rFonts w:ascii="Garamond" w:hAnsi="Garamond"/>
          <w:b/>
          <w:szCs w:val="24"/>
        </w:rPr>
      </w:pPr>
    </w:p>
    <w:p w14:paraId="7B4AB134" w14:textId="6FF45DF4" w:rsidR="00B33030" w:rsidRPr="00C046DE" w:rsidRDefault="00B33030" w:rsidP="00B33030">
      <w:pPr>
        <w:pStyle w:val="xmsonormal"/>
        <w:jc w:val="both"/>
      </w:pPr>
      <w:r>
        <w:rPr>
          <w:i/>
          <w:iCs/>
          <w:color w:val="000000"/>
          <w:sz w:val="24"/>
          <w:szCs w:val="24"/>
        </w:rPr>
        <w:t xml:space="preserve">The position may involve acquiring, accessing, </w:t>
      </w:r>
      <w:r w:rsidR="0051697C">
        <w:rPr>
          <w:i/>
          <w:iCs/>
          <w:color w:val="000000"/>
          <w:sz w:val="24"/>
          <w:szCs w:val="24"/>
        </w:rPr>
        <w:t>using,</w:t>
      </w:r>
      <w:r>
        <w:rPr>
          <w:i/>
          <w:iCs/>
          <w:color w:val="000000"/>
          <w:sz w:val="24"/>
          <w:szCs w:val="24"/>
        </w:rPr>
        <w:t xml:space="preserve"> and safeguarding Protected Health Information according to applicable law and agency Policies and Procedures for Protected Health Information.</w:t>
      </w:r>
    </w:p>
    <w:p w14:paraId="50FFAADD" w14:textId="77777777" w:rsidR="00B33030" w:rsidRPr="008D3971" w:rsidRDefault="00B33030" w:rsidP="00060DEC">
      <w:pPr>
        <w:jc w:val="both"/>
        <w:rPr>
          <w:rFonts w:ascii="Garamond" w:hAnsi="Garamond"/>
          <w:b/>
          <w:szCs w:val="24"/>
        </w:rPr>
      </w:pPr>
    </w:p>
    <w:p w14:paraId="4A21B12D" w14:textId="77777777" w:rsidR="00BC6C12" w:rsidRPr="008D3971" w:rsidRDefault="00BC6C12" w:rsidP="00060DEC">
      <w:pPr>
        <w:jc w:val="both"/>
        <w:rPr>
          <w:rFonts w:ascii="Garamond" w:hAnsi="Garamond"/>
          <w:b/>
          <w:szCs w:val="24"/>
        </w:rPr>
      </w:pPr>
      <w:r w:rsidRPr="008D3971">
        <w:rPr>
          <w:rFonts w:ascii="Garamond" w:hAnsi="Garamond"/>
          <w:b/>
          <w:szCs w:val="24"/>
        </w:rPr>
        <w:t xml:space="preserve">Mission: </w:t>
      </w:r>
      <w:r w:rsidRPr="008D3971">
        <w:rPr>
          <w:rFonts w:ascii="Garamond" w:hAnsi="Garamond"/>
          <w:szCs w:val="24"/>
        </w:rPr>
        <w:t>To enhance the community’s ability to protect and nurture children by building, maintaining and constantly improving a network of family support services.</w:t>
      </w:r>
    </w:p>
    <w:p w14:paraId="0996F2D4" w14:textId="77777777" w:rsidR="00BC6C12" w:rsidRPr="008D3971" w:rsidRDefault="00BC6C12" w:rsidP="00060DEC">
      <w:pPr>
        <w:jc w:val="both"/>
        <w:rPr>
          <w:rFonts w:ascii="Garamond" w:hAnsi="Garamond"/>
          <w:szCs w:val="24"/>
        </w:rPr>
      </w:pPr>
    </w:p>
    <w:p w14:paraId="7EEE5C92" w14:textId="77777777" w:rsidR="00BC6C12" w:rsidRPr="008D3971" w:rsidRDefault="00BC6C12" w:rsidP="00060DEC">
      <w:pPr>
        <w:jc w:val="both"/>
        <w:rPr>
          <w:rFonts w:ascii="Garamond" w:hAnsi="Garamond"/>
          <w:szCs w:val="24"/>
        </w:rPr>
      </w:pPr>
      <w:r w:rsidRPr="008D3971">
        <w:rPr>
          <w:rFonts w:ascii="Garamond" w:hAnsi="Garamond"/>
          <w:b/>
          <w:szCs w:val="24"/>
        </w:rPr>
        <w:t xml:space="preserve">Vision: </w:t>
      </w:r>
      <w:r w:rsidRPr="008D3971">
        <w:rPr>
          <w:rFonts w:ascii="Garamond" w:hAnsi="Garamond"/>
          <w:szCs w:val="24"/>
        </w:rPr>
        <w:t>To be a recognized leader in protecting children and strengthening families through innovative evidenced-based practices and highly effective, engaged employees and community partners.</w:t>
      </w:r>
    </w:p>
    <w:p w14:paraId="196237AA" w14:textId="77777777" w:rsidR="00BC6C12" w:rsidRPr="008D3971" w:rsidRDefault="00BC6C12" w:rsidP="00060DEC">
      <w:pPr>
        <w:jc w:val="both"/>
        <w:rPr>
          <w:rFonts w:ascii="Garamond" w:hAnsi="Garamond"/>
          <w:szCs w:val="24"/>
        </w:rPr>
      </w:pPr>
    </w:p>
    <w:p w14:paraId="67FE3A84" w14:textId="77777777" w:rsidR="007E244E" w:rsidRPr="008D3971" w:rsidRDefault="008D3971" w:rsidP="00060DEC">
      <w:pPr>
        <w:shd w:val="clear" w:color="auto" w:fill="FFFFFF"/>
        <w:jc w:val="both"/>
        <w:rPr>
          <w:rFonts w:ascii="Garamond" w:hAnsi="Garamond"/>
          <w:b/>
          <w:szCs w:val="24"/>
        </w:rPr>
      </w:pPr>
      <w:r>
        <w:rPr>
          <w:rFonts w:ascii="Garamond" w:hAnsi="Garamond" w:cs="Arial"/>
          <w:b/>
          <w:szCs w:val="24"/>
          <w:u w:val="single"/>
        </w:rPr>
        <w:t xml:space="preserve">Core </w:t>
      </w:r>
      <w:r w:rsidR="00BC6C12" w:rsidRPr="008D3971">
        <w:rPr>
          <w:rFonts w:ascii="Garamond" w:hAnsi="Garamond" w:cs="Arial"/>
          <w:b/>
          <w:szCs w:val="24"/>
          <w:u w:val="single"/>
        </w:rPr>
        <w:t>Principles:</w:t>
      </w:r>
      <w:r w:rsidR="00BC6C12" w:rsidRPr="008D3971">
        <w:rPr>
          <w:rFonts w:ascii="Garamond" w:hAnsi="Garamond" w:cs="Arial"/>
          <w:b/>
          <w:szCs w:val="24"/>
        </w:rPr>
        <w:t xml:space="preserve"> </w:t>
      </w:r>
      <w:r>
        <w:rPr>
          <w:rFonts w:ascii="Garamond" w:hAnsi="Garamond" w:cs="Arial"/>
          <w:szCs w:val="24"/>
        </w:rPr>
        <w:t>To provide a safe environment for all children. To respect the inherent dignity of all children. To individualize the service to meet the needs of children and families.</w:t>
      </w:r>
      <w:r w:rsidR="007E244E" w:rsidRPr="008D3971">
        <w:rPr>
          <w:rFonts w:ascii="Garamond" w:hAnsi="Garamond"/>
          <w:b/>
          <w:szCs w:val="24"/>
        </w:rPr>
        <w:t xml:space="preserve"> </w:t>
      </w:r>
    </w:p>
    <w:p w14:paraId="1F17B7EA" w14:textId="77777777" w:rsidR="00BC6C12" w:rsidRPr="008D3971" w:rsidRDefault="00BC6C12" w:rsidP="00060DEC">
      <w:pPr>
        <w:jc w:val="both"/>
        <w:rPr>
          <w:rFonts w:ascii="Garamond" w:hAnsi="Garamond"/>
          <w:b/>
          <w:szCs w:val="24"/>
        </w:rPr>
      </w:pPr>
    </w:p>
    <w:p w14:paraId="6BF75D4D" w14:textId="77777777" w:rsidR="00BC6C12" w:rsidRPr="008D3971" w:rsidRDefault="00BC6C12" w:rsidP="00060DEC">
      <w:pPr>
        <w:jc w:val="both"/>
        <w:rPr>
          <w:rFonts w:ascii="Garamond" w:hAnsi="Garamond" w:cs="Arial"/>
          <w:szCs w:val="24"/>
        </w:rPr>
      </w:pPr>
      <w:r w:rsidRPr="008D3971">
        <w:rPr>
          <w:rFonts w:ascii="Garamond" w:hAnsi="Garamond" w:cs="Arial"/>
          <w:b/>
          <w:szCs w:val="24"/>
          <w:u w:val="single"/>
        </w:rPr>
        <w:t>Competencies:</w:t>
      </w:r>
      <w:r w:rsidR="008D3971">
        <w:rPr>
          <w:rFonts w:ascii="Garamond" w:hAnsi="Garamond" w:cs="Arial"/>
          <w:b/>
          <w:szCs w:val="24"/>
        </w:rPr>
        <w:t xml:space="preserve"> </w:t>
      </w:r>
      <w:r w:rsidRPr="008D3971">
        <w:rPr>
          <w:rFonts w:ascii="Garamond" w:hAnsi="Garamond" w:cs="Arial"/>
          <w:szCs w:val="24"/>
        </w:rPr>
        <w:t>Ability to be proactive, decisive and employ crisis intervention principles appropriately.  Ability to perceive and communicate with sensitivity and without judgement while respecting each person’s potential.</w:t>
      </w:r>
      <w:r w:rsidR="007E244E" w:rsidRPr="008D3971">
        <w:rPr>
          <w:rFonts w:ascii="Garamond" w:hAnsi="Garamond" w:cs="Arial"/>
          <w:szCs w:val="24"/>
        </w:rPr>
        <w:t xml:space="preserve"> </w:t>
      </w:r>
      <w:r w:rsidR="007E244E" w:rsidRPr="008D3971">
        <w:rPr>
          <w:rFonts w:ascii="Garamond" w:hAnsi="Garamond"/>
          <w:szCs w:val="24"/>
        </w:rPr>
        <w:t>Commitment to using a strength-based, child-centered, family-focused practice with the ability to identify strengths and needs and engage the family in a strength-based assessment process.</w:t>
      </w:r>
    </w:p>
    <w:p w14:paraId="0BC35640" w14:textId="77777777" w:rsidR="00BC6C12" w:rsidRPr="008D3971" w:rsidRDefault="00BC6C12" w:rsidP="00060DEC">
      <w:pPr>
        <w:jc w:val="both"/>
        <w:rPr>
          <w:rFonts w:ascii="Garamond" w:hAnsi="Garamond"/>
          <w:b/>
          <w:szCs w:val="24"/>
        </w:rPr>
      </w:pPr>
    </w:p>
    <w:p w14:paraId="5FD091B7" w14:textId="77777777" w:rsidR="00BC6C12" w:rsidRPr="008D3971" w:rsidRDefault="00BC6C12" w:rsidP="00060DEC">
      <w:pPr>
        <w:jc w:val="both"/>
        <w:rPr>
          <w:rFonts w:ascii="Garamond" w:hAnsi="Garamond"/>
          <w:i/>
          <w:szCs w:val="24"/>
        </w:rPr>
      </w:pPr>
      <w:r w:rsidRPr="008D3971">
        <w:rPr>
          <w:rFonts w:ascii="Garamond" w:hAnsi="Garamond" w:cs="Arial"/>
          <w:b/>
          <w:szCs w:val="24"/>
          <w:u w:val="single"/>
        </w:rPr>
        <w:t>Core Functions:</w:t>
      </w:r>
      <w:r w:rsidRPr="008D3971">
        <w:rPr>
          <w:rFonts w:ascii="Garamond" w:hAnsi="Garamond" w:cs="Arial"/>
          <w:b/>
          <w:szCs w:val="24"/>
        </w:rPr>
        <w:t xml:space="preserve"> </w:t>
      </w:r>
      <w:r w:rsidRPr="008D3971">
        <w:rPr>
          <w:rFonts w:ascii="Garamond" w:hAnsi="Garamond"/>
          <w:i/>
          <w:szCs w:val="24"/>
        </w:rPr>
        <w:t xml:space="preserve">Provides clinical insight regarding children placed in high end placements to ensure needs are met accordingly. </w:t>
      </w:r>
    </w:p>
    <w:p w14:paraId="5F7309B9" w14:textId="77777777" w:rsidR="00BC6C12" w:rsidRPr="008D3971" w:rsidRDefault="00BC6C12" w:rsidP="00060DEC">
      <w:pPr>
        <w:jc w:val="both"/>
        <w:rPr>
          <w:rFonts w:ascii="Garamond" w:hAnsi="Garamond"/>
          <w:i/>
          <w:szCs w:val="24"/>
        </w:rPr>
      </w:pPr>
    </w:p>
    <w:p w14:paraId="5B48DBCB" w14:textId="1DBAA1A8" w:rsidR="00BC6C12" w:rsidRPr="008D3971" w:rsidRDefault="00BC6C12" w:rsidP="00060DEC">
      <w:pPr>
        <w:numPr>
          <w:ilvl w:val="0"/>
          <w:numId w:val="2"/>
        </w:numPr>
        <w:jc w:val="both"/>
        <w:rPr>
          <w:rFonts w:ascii="Garamond" w:hAnsi="Garamond" w:cs="Arial"/>
          <w:szCs w:val="24"/>
        </w:rPr>
      </w:pPr>
      <w:r w:rsidRPr="008D3971">
        <w:rPr>
          <w:rFonts w:ascii="Garamond" w:hAnsi="Garamond" w:cs="Arial"/>
          <w:szCs w:val="24"/>
        </w:rPr>
        <w:t xml:space="preserve">Coordinate and facilitate Multi-Disciplinary Team staffings to ensure a child’s current treatment, level of care, and service needs meet medical necessity criteria.  Participants can </w:t>
      </w:r>
      <w:r w:rsidRPr="008D3971">
        <w:rPr>
          <w:rFonts w:ascii="Garamond" w:hAnsi="Garamond" w:cs="Arial"/>
          <w:szCs w:val="24"/>
        </w:rPr>
        <w:lastRenderedPageBreak/>
        <w:t>include: Family Care Counselor (FCC), Family Care Counselor Supervisor (FCCS), Guardian ad Litem (GAL), Children’s Legal Services (CLS), PSF placement staff, treatment providers, managed care representatives,</w:t>
      </w:r>
      <w:r w:rsidR="00B3125A">
        <w:rPr>
          <w:rFonts w:ascii="Garamond" w:hAnsi="Garamond" w:cs="Arial"/>
          <w:szCs w:val="24"/>
        </w:rPr>
        <w:t xml:space="preserve"> parents, children,</w:t>
      </w:r>
      <w:r w:rsidRPr="008D3971">
        <w:rPr>
          <w:rFonts w:ascii="Garamond" w:hAnsi="Garamond" w:cs="Arial"/>
          <w:szCs w:val="24"/>
        </w:rPr>
        <w:t xml:space="preserve"> etc.  Propose alternative plans of treatment when requests for services do not meet medical necessity criteria.</w:t>
      </w:r>
    </w:p>
    <w:p w14:paraId="1524CF91" w14:textId="77777777" w:rsidR="00D22399" w:rsidRPr="008D3971" w:rsidRDefault="00AD66B6" w:rsidP="00060DEC">
      <w:pPr>
        <w:numPr>
          <w:ilvl w:val="0"/>
          <w:numId w:val="2"/>
        </w:numPr>
        <w:jc w:val="both"/>
        <w:rPr>
          <w:rFonts w:ascii="Garamond" w:hAnsi="Garamond" w:cs="Arial"/>
          <w:szCs w:val="24"/>
        </w:rPr>
      </w:pPr>
      <w:r w:rsidRPr="008D3971">
        <w:rPr>
          <w:rFonts w:ascii="Garamond" w:hAnsi="Garamond" w:cs="Arial"/>
          <w:szCs w:val="24"/>
        </w:rPr>
        <w:t xml:space="preserve">Assist with management of clinical processes related to </w:t>
      </w:r>
      <w:r w:rsidR="00EE2C35" w:rsidRPr="008D3971">
        <w:rPr>
          <w:rFonts w:ascii="Garamond" w:hAnsi="Garamond" w:cs="Arial"/>
          <w:szCs w:val="24"/>
        </w:rPr>
        <w:t xml:space="preserve">children placed in therapeutic levels of care, </w:t>
      </w:r>
      <w:r w:rsidR="0069098D" w:rsidRPr="008D3971">
        <w:rPr>
          <w:rFonts w:ascii="Garamond" w:hAnsi="Garamond" w:cs="Arial"/>
          <w:szCs w:val="24"/>
        </w:rPr>
        <w:t>including but not limited to funding authorizations and suitability assessments.</w:t>
      </w:r>
    </w:p>
    <w:p w14:paraId="403BB8D4" w14:textId="77777777" w:rsidR="00BC6C12" w:rsidRPr="008D3971" w:rsidRDefault="00BC6C12" w:rsidP="00060DEC">
      <w:pPr>
        <w:numPr>
          <w:ilvl w:val="0"/>
          <w:numId w:val="2"/>
        </w:numPr>
        <w:jc w:val="both"/>
        <w:rPr>
          <w:rFonts w:ascii="Garamond" w:hAnsi="Garamond" w:cs="Arial"/>
          <w:szCs w:val="24"/>
        </w:rPr>
      </w:pPr>
      <w:r w:rsidRPr="008D3971">
        <w:rPr>
          <w:rFonts w:ascii="Garamond" w:hAnsi="Garamond" w:cs="Arial"/>
          <w:szCs w:val="24"/>
        </w:rPr>
        <w:t>Provide telephone triage, crisis intervention and emergency authorizations and/or resources.</w:t>
      </w:r>
    </w:p>
    <w:p w14:paraId="4E2E7DF9" w14:textId="77777777" w:rsidR="00BC6C12" w:rsidRPr="008D3971" w:rsidRDefault="00BC6C12" w:rsidP="00060DEC">
      <w:pPr>
        <w:numPr>
          <w:ilvl w:val="0"/>
          <w:numId w:val="2"/>
        </w:numPr>
        <w:jc w:val="both"/>
        <w:rPr>
          <w:rFonts w:ascii="Garamond" w:hAnsi="Garamond" w:cs="Arial"/>
          <w:szCs w:val="24"/>
        </w:rPr>
      </w:pPr>
      <w:r w:rsidRPr="008D3971">
        <w:rPr>
          <w:rFonts w:ascii="Garamond" w:hAnsi="Garamond" w:cs="Arial"/>
          <w:szCs w:val="24"/>
        </w:rPr>
        <w:t>Provide clinical consultation as needed in internal and community-based staffings.</w:t>
      </w:r>
    </w:p>
    <w:p w14:paraId="68A394F1" w14:textId="3FE7C6DF" w:rsidR="00BC6C12" w:rsidRDefault="00BC6C12" w:rsidP="00060DEC">
      <w:pPr>
        <w:numPr>
          <w:ilvl w:val="0"/>
          <w:numId w:val="2"/>
        </w:numPr>
        <w:jc w:val="both"/>
        <w:rPr>
          <w:rFonts w:ascii="Garamond" w:hAnsi="Garamond" w:cs="Arial"/>
          <w:szCs w:val="24"/>
        </w:rPr>
      </w:pPr>
      <w:r w:rsidRPr="008D3971">
        <w:rPr>
          <w:rFonts w:ascii="Garamond" w:hAnsi="Garamond" w:cs="Arial"/>
          <w:szCs w:val="24"/>
        </w:rPr>
        <w:t>Identify clinical systemic gaps and population-specific needs.</w:t>
      </w:r>
    </w:p>
    <w:p w14:paraId="39C526B7" w14:textId="6ADC680A" w:rsidR="00514E5B" w:rsidRPr="008D3971" w:rsidRDefault="00514E5B" w:rsidP="00060DEC">
      <w:pPr>
        <w:numPr>
          <w:ilvl w:val="0"/>
          <w:numId w:val="2"/>
        </w:numPr>
        <w:jc w:val="both"/>
        <w:rPr>
          <w:rFonts w:ascii="Garamond" w:hAnsi="Garamond" w:cs="Arial"/>
          <w:szCs w:val="24"/>
        </w:rPr>
      </w:pPr>
      <w:r>
        <w:rPr>
          <w:rFonts w:ascii="Garamond" w:hAnsi="Garamond" w:cs="Arial"/>
          <w:szCs w:val="24"/>
        </w:rPr>
        <w:t xml:space="preserve">Display understanding of, and sensitivity to, service population’s cultural and socioeconomic characteristics, as well as gender identity/expression or sexual orientation. </w:t>
      </w:r>
    </w:p>
    <w:p w14:paraId="03E8A96E" w14:textId="5C5ED1A1" w:rsidR="00C8166A" w:rsidRPr="0009005C" w:rsidRDefault="00C8166A" w:rsidP="00C8166A">
      <w:pPr>
        <w:numPr>
          <w:ilvl w:val="0"/>
          <w:numId w:val="2"/>
        </w:numPr>
        <w:shd w:val="clear" w:color="auto" w:fill="FFFFFF"/>
        <w:spacing w:before="100" w:beforeAutospacing="1" w:after="100" w:afterAutospacing="1" w:line="300" w:lineRule="atLeast"/>
        <w:rPr>
          <w:rFonts w:ascii="Garamond" w:hAnsi="Garamond" w:cs="Open Sans"/>
          <w:color w:val="000000"/>
          <w:szCs w:val="24"/>
        </w:rPr>
      </w:pPr>
      <w:r w:rsidRPr="0009005C">
        <w:rPr>
          <w:rFonts w:ascii="Garamond" w:hAnsi="Garamond" w:cs="Arial"/>
          <w:color w:val="000000"/>
          <w:szCs w:val="24"/>
        </w:rPr>
        <w:t>Mediate disagreement</w:t>
      </w:r>
      <w:r w:rsidR="00F40FC0">
        <w:rPr>
          <w:rFonts w:ascii="Garamond" w:hAnsi="Garamond" w:cs="Arial"/>
          <w:color w:val="000000"/>
          <w:szCs w:val="24"/>
        </w:rPr>
        <w:t>s</w:t>
      </w:r>
      <w:r w:rsidRPr="0009005C">
        <w:rPr>
          <w:rFonts w:ascii="Garamond" w:hAnsi="Garamond" w:cs="Arial"/>
          <w:color w:val="000000"/>
          <w:szCs w:val="24"/>
        </w:rPr>
        <w:t xml:space="preserve"> during MDT staffings to ensure effective communication between participating individuals by using conflict resolution and collaborative problem solving to ensure that the child and family remain the primary focus of each MDT staffing.</w:t>
      </w:r>
    </w:p>
    <w:p w14:paraId="5B0DFE57" w14:textId="26D09261" w:rsidR="00C8166A" w:rsidRPr="0009005C" w:rsidRDefault="00C8166A" w:rsidP="00C8166A">
      <w:pPr>
        <w:numPr>
          <w:ilvl w:val="0"/>
          <w:numId w:val="2"/>
        </w:numPr>
        <w:shd w:val="clear" w:color="auto" w:fill="FFFFFF"/>
        <w:spacing w:before="100" w:beforeAutospacing="1" w:after="100" w:afterAutospacing="1" w:line="300" w:lineRule="atLeast"/>
        <w:rPr>
          <w:rFonts w:ascii="Garamond" w:hAnsi="Garamond" w:cs="Open Sans"/>
          <w:color w:val="000000"/>
          <w:szCs w:val="24"/>
        </w:rPr>
      </w:pPr>
      <w:r w:rsidRPr="0009005C">
        <w:rPr>
          <w:rFonts w:ascii="Garamond" w:hAnsi="Garamond" w:cs="Arial"/>
          <w:color w:val="000000"/>
          <w:szCs w:val="24"/>
        </w:rPr>
        <w:t>Develop written reports for the courts</w:t>
      </w:r>
      <w:r w:rsidR="00F40FC0">
        <w:rPr>
          <w:rFonts w:ascii="Garamond" w:hAnsi="Garamond" w:cs="Arial"/>
          <w:color w:val="000000"/>
          <w:szCs w:val="24"/>
        </w:rPr>
        <w:t>.</w:t>
      </w:r>
      <w:r w:rsidRPr="0009005C">
        <w:rPr>
          <w:rFonts w:ascii="Garamond" w:hAnsi="Garamond" w:cs="Arial"/>
          <w:color w:val="000000"/>
          <w:szCs w:val="24"/>
        </w:rPr>
        <w:t xml:space="preserve"> </w:t>
      </w:r>
    </w:p>
    <w:p w14:paraId="1DC36925" w14:textId="73892036" w:rsidR="00BC6C12" w:rsidRPr="0051697C" w:rsidRDefault="00C8166A" w:rsidP="0051697C">
      <w:pPr>
        <w:numPr>
          <w:ilvl w:val="0"/>
          <w:numId w:val="2"/>
        </w:numPr>
        <w:shd w:val="clear" w:color="auto" w:fill="FFFFFF"/>
        <w:spacing w:before="100" w:beforeAutospacing="1" w:after="100" w:afterAutospacing="1" w:line="300" w:lineRule="atLeast"/>
        <w:rPr>
          <w:rFonts w:ascii="Garamond" w:hAnsi="Garamond" w:cs="Open Sans"/>
          <w:color w:val="000000"/>
          <w:szCs w:val="24"/>
        </w:rPr>
      </w:pPr>
      <w:r w:rsidRPr="0009005C">
        <w:rPr>
          <w:rFonts w:ascii="Garamond" w:hAnsi="Garamond" w:cs="Arial"/>
          <w:color w:val="000000"/>
          <w:szCs w:val="24"/>
        </w:rPr>
        <w:t xml:space="preserve">Establish and maintain cooperative working relationships with organizations and other agencies involved with child welfare </w:t>
      </w:r>
    </w:p>
    <w:p w14:paraId="6CA5608B" w14:textId="77777777" w:rsidR="00BC6C12" w:rsidRPr="008D3971" w:rsidRDefault="008D3971" w:rsidP="00060DEC">
      <w:pPr>
        <w:jc w:val="both"/>
        <w:rPr>
          <w:rFonts w:ascii="Garamond" w:hAnsi="Garamond" w:cs="Arial"/>
          <w:color w:val="000000" w:themeColor="text1"/>
          <w:szCs w:val="24"/>
        </w:rPr>
      </w:pPr>
      <w:r>
        <w:rPr>
          <w:rFonts w:ascii="Garamond" w:hAnsi="Garamond" w:cs="Arial"/>
          <w:b/>
          <w:szCs w:val="24"/>
          <w:u w:val="single"/>
        </w:rPr>
        <w:t>Core</w:t>
      </w:r>
      <w:r w:rsidR="00BC6C12" w:rsidRPr="008D3971">
        <w:rPr>
          <w:rFonts w:ascii="Garamond" w:hAnsi="Garamond" w:cs="Arial"/>
          <w:b/>
          <w:szCs w:val="24"/>
          <w:u w:val="single"/>
        </w:rPr>
        <w:t xml:space="preserve"> Principles:</w:t>
      </w:r>
      <w:r w:rsidR="00BC6C12" w:rsidRPr="008D3971">
        <w:rPr>
          <w:rFonts w:ascii="Garamond" w:hAnsi="Garamond" w:cs="Arial"/>
          <w:b/>
          <w:szCs w:val="24"/>
        </w:rPr>
        <w:t xml:space="preserve"> </w:t>
      </w:r>
      <w:r w:rsidR="00BC6C12" w:rsidRPr="008D3971">
        <w:rPr>
          <w:rFonts w:ascii="Garamond" w:hAnsi="Garamond" w:cs="Arial"/>
          <w:color w:val="000000" w:themeColor="text1"/>
          <w:szCs w:val="24"/>
        </w:rPr>
        <w:t>To make prevention of child abuse and neglect a community priority.</w:t>
      </w:r>
      <w:r w:rsidR="007E244E" w:rsidRPr="008D3971">
        <w:rPr>
          <w:rFonts w:ascii="Garamond" w:hAnsi="Garamond" w:cs="Arial"/>
          <w:color w:val="000000" w:themeColor="text1"/>
          <w:szCs w:val="24"/>
        </w:rPr>
        <w:t xml:space="preserve"> </w:t>
      </w:r>
      <w:r w:rsidR="007E244E" w:rsidRPr="008D3971">
        <w:rPr>
          <w:rFonts w:ascii="Garamond" w:hAnsi="Garamond"/>
          <w:color w:val="000000" w:themeColor="text1"/>
          <w:szCs w:val="24"/>
        </w:rPr>
        <w:t>To recognize that more can be done with communities and families as partners.</w:t>
      </w:r>
    </w:p>
    <w:p w14:paraId="1F75A5DD" w14:textId="77777777" w:rsidR="00BC6C12" w:rsidRPr="008D3971" w:rsidRDefault="00BC6C12" w:rsidP="00060DEC">
      <w:pPr>
        <w:jc w:val="both"/>
        <w:rPr>
          <w:rFonts w:ascii="Garamond" w:hAnsi="Garamond" w:cs="Arial"/>
          <w:szCs w:val="24"/>
        </w:rPr>
      </w:pPr>
    </w:p>
    <w:p w14:paraId="7F68E261" w14:textId="77777777" w:rsidR="00BC6C12" w:rsidRPr="008D3971" w:rsidRDefault="00BC6C12" w:rsidP="00060DEC">
      <w:pPr>
        <w:jc w:val="both"/>
        <w:rPr>
          <w:rFonts w:ascii="Garamond" w:hAnsi="Garamond" w:cs="Arial"/>
          <w:szCs w:val="24"/>
        </w:rPr>
      </w:pPr>
      <w:r w:rsidRPr="008D3971">
        <w:rPr>
          <w:rFonts w:ascii="Garamond" w:hAnsi="Garamond" w:cs="Arial"/>
          <w:b/>
          <w:szCs w:val="24"/>
          <w:u w:val="single"/>
        </w:rPr>
        <w:t>Competencies:</w:t>
      </w:r>
      <w:r w:rsidRPr="008D3971">
        <w:rPr>
          <w:rFonts w:ascii="Garamond" w:hAnsi="Garamond" w:cs="Arial"/>
          <w:b/>
          <w:szCs w:val="24"/>
        </w:rPr>
        <w:t xml:space="preserve">  </w:t>
      </w:r>
      <w:r w:rsidRPr="008D3971">
        <w:rPr>
          <w:rFonts w:ascii="Garamond" w:hAnsi="Garamond" w:cs="Arial"/>
          <w:szCs w:val="24"/>
        </w:rPr>
        <w:t>Ability to network with, educate and involve community stakeholders.</w:t>
      </w:r>
      <w:r w:rsidR="007E244E" w:rsidRPr="008D3971">
        <w:rPr>
          <w:rFonts w:ascii="Garamond" w:hAnsi="Garamond" w:cs="Arial"/>
          <w:szCs w:val="24"/>
        </w:rPr>
        <w:t xml:space="preserve"> Identifies and understands what resources are available, and builds and maintains effective working relationships with a network of systems.</w:t>
      </w:r>
    </w:p>
    <w:p w14:paraId="75C18DEF" w14:textId="77777777" w:rsidR="00BC6C12" w:rsidRPr="008D3971" w:rsidRDefault="00BC6C12" w:rsidP="00060DEC">
      <w:pPr>
        <w:jc w:val="both"/>
        <w:rPr>
          <w:rFonts w:ascii="Garamond" w:hAnsi="Garamond" w:cs="Arial"/>
          <w:szCs w:val="24"/>
        </w:rPr>
      </w:pPr>
    </w:p>
    <w:p w14:paraId="1D6EFCD7" w14:textId="77777777" w:rsidR="00BC6C12" w:rsidRPr="008D3971" w:rsidRDefault="00BC6C12" w:rsidP="00060DEC">
      <w:pPr>
        <w:jc w:val="both"/>
        <w:rPr>
          <w:rFonts w:ascii="Garamond" w:hAnsi="Garamond"/>
          <w:i/>
          <w:szCs w:val="24"/>
        </w:rPr>
      </w:pPr>
      <w:r w:rsidRPr="008D3971">
        <w:rPr>
          <w:rFonts w:ascii="Garamond" w:hAnsi="Garamond" w:cs="Arial"/>
          <w:b/>
          <w:szCs w:val="24"/>
          <w:u w:val="single"/>
        </w:rPr>
        <w:t>Core Functions:</w:t>
      </w:r>
      <w:r w:rsidRPr="008D3971">
        <w:rPr>
          <w:rFonts w:ascii="Garamond" w:hAnsi="Garamond" w:cs="Arial"/>
          <w:b/>
          <w:szCs w:val="24"/>
        </w:rPr>
        <w:t xml:space="preserve"> </w:t>
      </w:r>
      <w:r w:rsidRPr="008D3971">
        <w:rPr>
          <w:rFonts w:ascii="Garamond" w:hAnsi="Garamond"/>
          <w:i/>
          <w:szCs w:val="24"/>
        </w:rPr>
        <w:t>Engages in networking and collaboration with community partners.</w:t>
      </w:r>
    </w:p>
    <w:p w14:paraId="45E6970D" w14:textId="77777777" w:rsidR="00BC6C12" w:rsidRPr="008D3971" w:rsidRDefault="00BC6C12" w:rsidP="00060DEC">
      <w:pPr>
        <w:jc w:val="both"/>
        <w:rPr>
          <w:rFonts w:ascii="Garamond" w:hAnsi="Garamond"/>
          <w:i/>
          <w:szCs w:val="24"/>
        </w:rPr>
      </w:pPr>
    </w:p>
    <w:p w14:paraId="3A3DAA7C" w14:textId="22AEF35E" w:rsidR="00BC6C12" w:rsidRPr="008D3971" w:rsidRDefault="00DB0B69" w:rsidP="00060DEC">
      <w:pPr>
        <w:numPr>
          <w:ilvl w:val="0"/>
          <w:numId w:val="2"/>
        </w:numPr>
        <w:jc w:val="both"/>
        <w:rPr>
          <w:rFonts w:ascii="Garamond" w:hAnsi="Garamond" w:cs="Arial"/>
          <w:szCs w:val="24"/>
        </w:rPr>
      </w:pPr>
      <w:r>
        <w:rPr>
          <w:rFonts w:ascii="Garamond" w:hAnsi="Garamond" w:cs="Arial"/>
          <w:szCs w:val="24"/>
        </w:rPr>
        <w:t xml:space="preserve">Coordinate and </w:t>
      </w:r>
      <w:r w:rsidR="002166CD">
        <w:rPr>
          <w:rFonts w:ascii="Garamond" w:hAnsi="Garamond" w:cs="Arial"/>
          <w:szCs w:val="24"/>
        </w:rPr>
        <w:t>facilitate</w:t>
      </w:r>
      <w:r>
        <w:rPr>
          <w:rFonts w:ascii="Garamond" w:hAnsi="Garamond" w:cs="Arial"/>
          <w:szCs w:val="24"/>
        </w:rPr>
        <w:t xml:space="preserve"> Clinical </w:t>
      </w:r>
      <w:r w:rsidR="00FE2339">
        <w:rPr>
          <w:rFonts w:ascii="Garamond" w:hAnsi="Garamond" w:cs="Arial"/>
          <w:szCs w:val="24"/>
        </w:rPr>
        <w:t>s</w:t>
      </w:r>
      <w:r>
        <w:rPr>
          <w:rFonts w:ascii="Garamond" w:hAnsi="Garamond" w:cs="Arial"/>
          <w:szCs w:val="24"/>
        </w:rPr>
        <w:t xml:space="preserve">taffings </w:t>
      </w:r>
      <w:r w:rsidR="00BC6C12" w:rsidRPr="008D3971">
        <w:rPr>
          <w:rFonts w:ascii="Garamond" w:hAnsi="Garamond" w:cs="Arial"/>
          <w:szCs w:val="24"/>
        </w:rPr>
        <w:t>and other clinical processes/meetings.</w:t>
      </w:r>
    </w:p>
    <w:p w14:paraId="6AC22BF0" w14:textId="77777777" w:rsidR="00BC6C12" w:rsidRPr="008D3971" w:rsidRDefault="00BC6C12" w:rsidP="00060DEC">
      <w:pPr>
        <w:numPr>
          <w:ilvl w:val="0"/>
          <w:numId w:val="2"/>
        </w:numPr>
        <w:jc w:val="both"/>
        <w:rPr>
          <w:rFonts w:ascii="Garamond" w:hAnsi="Garamond" w:cs="Arial"/>
          <w:szCs w:val="24"/>
        </w:rPr>
      </w:pPr>
      <w:r w:rsidRPr="008D3971">
        <w:rPr>
          <w:rFonts w:ascii="Garamond" w:hAnsi="Garamond" w:cs="Arial"/>
          <w:szCs w:val="24"/>
        </w:rPr>
        <w:t xml:space="preserve">Build community partnerships and participates in community events when indicated. </w:t>
      </w:r>
    </w:p>
    <w:p w14:paraId="361C8EAC" w14:textId="77777777" w:rsidR="007E244E" w:rsidRPr="008D3971" w:rsidRDefault="007E244E" w:rsidP="00060DEC">
      <w:pPr>
        <w:numPr>
          <w:ilvl w:val="0"/>
          <w:numId w:val="2"/>
        </w:numPr>
        <w:jc w:val="both"/>
        <w:rPr>
          <w:rFonts w:ascii="Garamond" w:hAnsi="Garamond" w:cs="Arial"/>
          <w:szCs w:val="24"/>
        </w:rPr>
      </w:pPr>
      <w:r w:rsidRPr="008D3971">
        <w:rPr>
          <w:rFonts w:ascii="Garamond" w:hAnsi="Garamond" w:cs="Arial"/>
          <w:szCs w:val="24"/>
        </w:rPr>
        <w:t>Ensure compliance with agency operating procedures, plans, and governing principles in Florida Statutes and the Florida Administrative Code.</w:t>
      </w:r>
    </w:p>
    <w:p w14:paraId="009A3953" w14:textId="16640943" w:rsidR="00BA22DF" w:rsidRDefault="00BA22DF" w:rsidP="00060DEC">
      <w:pPr>
        <w:numPr>
          <w:ilvl w:val="0"/>
          <w:numId w:val="2"/>
        </w:numPr>
        <w:jc w:val="both"/>
        <w:rPr>
          <w:rFonts w:ascii="Garamond" w:hAnsi="Garamond" w:cs="Arial"/>
          <w:szCs w:val="24"/>
        </w:rPr>
      </w:pPr>
      <w:r w:rsidRPr="008D3971">
        <w:rPr>
          <w:rFonts w:ascii="Garamond" w:hAnsi="Garamond" w:cs="Arial"/>
          <w:szCs w:val="24"/>
        </w:rPr>
        <w:t>Assist in implementation of system-wide clinical initiatives and/or new evidence-based practices.</w:t>
      </w:r>
    </w:p>
    <w:p w14:paraId="16C41BC5" w14:textId="18143B71" w:rsidR="00587E6B" w:rsidRPr="008D3971" w:rsidRDefault="00587E6B" w:rsidP="00060DEC">
      <w:pPr>
        <w:numPr>
          <w:ilvl w:val="0"/>
          <w:numId w:val="2"/>
        </w:numPr>
        <w:jc w:val="both"/>
        <w:rPr>
          <w:rFonts w:ascii="Garamond" w:hAnsi="Garamond" w:cs="Arial"/>
          <w:szCs w:val="24"/>
        </w:rPr>
      </w:pPr>
      <w:r>
        <w:rPr>
          <w:rFonts w:ascii="Garamond" w:hAnsi="Garamond" w:cs="Arial"/>
          <w:szCs w:val="24"/>
        </w:rPr>
        <w:t>Comply with Community Based Care Integrated Health (CBCIH) contract to meet the needs of children on the Sunshine Health Child Welfare Specialty Plan through Medicaid.</w:t>
      </w:r>
    </w:p>
    <w:p w14:paraId="3795DAA7" w14:textId="77777777" w:rsidR="00BC6C12" w:rsidRPr="008D3971" w:rsidRDefault="00BC6C12" w:rsidP="00060DEC">
      <w:pPr>
        <w:jc w:val="both"/>
        <w:rPr>
          <w:rFonts w:ascii="Garamond" w:hAnsi="Garamond" w:cs="Arial"/>
          <w:szCs w:val="24"/>
        </w:rPr>
      </w:pPr>
    </w:p>
    <w:p w14:paraId="0AF206AC" w14:textId="77777777" w:rsidR="00BC6C12" w:rsidRPr="008D3971" w:rsidRDefault="008D3971" w:rsidP="00060DEC">
      <w:pPr>
        <w:jc w:val="both"/>
        <w:rPr>
          <w:rFonts w:ascii="Garamond" w:hAnsi="Garamond" w:cs="Arial"/>
          <w:szCs w:val="24"/>
        </w:rPr>
      </w:pPr>
      <w:r>
        <w:rPr>
          <w:rFonts w:ascii="Garamond" w:hAnsi="Garamond" w:cs="Arial"/>
          <w:b/>
          <w:szCs w:val="24"/>
          <w:u w:val="single"/>
        </w:rPr>
        <w:t xml:space="preserve">Core </w:t>
      </w:r>
      <w:r w:rsidR="0086603B" w:rsidRPr="008D3971">
        <w:rPr>
          <w:rFonts w:ascii="Garamond" w:hAnsi="Garamond" w:cs="Arial"/>
          <w:b/>
          <w:szCs w:val="24"/>
          <w:u w:val="single"/>
        </w:rPr>
        <w:t>Principle</w:t>
      </w:r>
      <w:r w:rsidR="00BC6C12" w:rsidRPr="008D3971">
        <w:rPr>
          <w:rFonts w:ascii="Garamond" w:hAnsi="Garamond" w:cs="Arial"/>
          <w:b/>
          <w:szCs w:val="24"/>
          <w:u w:val="single"/>
        </w:rPr>
        <w:t>:</w:t>
      </w:r>
      <w:r w:rsidR="00BC6C12" w:rsidRPr="008D3971">
        <w:rPr>
          <w:rFonts w:ascii="Garamond" w:hAnsi="Garamond" w:cs="Arial"/>
          <w:b/>
          <w:szCs w:val="24"/>
        </w:rPr>
        <w:t xml:space="preserve"> </w:t>
      </w:r>
      <w:r w:rsidR="00BC6C12" w:rsidRPr="008D3971">
        <w:rPr>
          <w:rFonts w:ascii="Garamond" w:hAnsi="Garamond" w:cs="Arial"/>
          <w:szCs w:val="24"/>
        </w:rPr>
        <w:t>To commit to accountability using outcomes to measure performance and improve practice.</w:t>
      </w:r>
    </w:p>
    <w:p w14:paraId="01F6B6CD" w14:textId="77777777" w:rsidR="00BC6C12" w:rsidRPr="008D3971" w:rsidRDefault="00BC6C12" w:rsidP="00060DEC">
      <w:pPr>
        <w:jc w:val="both"/>
        <w:rPr>
          <w:rFonts w:ascii="Garamond" w:hAnsi="Garamond" w:cs="Arial"/>
          <w:b/>
          <w:szCs w:val="24"/>
        </w:rPr>
      </w:pPr>
    </w:p>
    <w:p w14:paraId="70CF806E" w14:textId="77777777" w:rsidR="00BC6C12" w:rsidRPr="008D3971" w:rsidRDefault="0086603B" w:rsidP="00060DEC">
      <w:pPr>
        <w:jc w:val="both"/>
        <w:rPr>
          <w:rFonts w:ascii="Garamond" w:hAnsi="Garamond" w:cs="Arial"/>
          <w:b/>
          <w:szCs w:val="24"/>
        </w:rPr>
      </w:pPr>
      <w:r w:rsidRPr="008D3971">
        <w:rPr>
          <w:rFonts w:ascii="Garamond" w:hAnsi="Garamond" w:cs="Arial"/>
          <w:b/>
          <w:szCs w:val="24"/>
          <w:u w:val="single"/>
        </w:rPr>
        <w:t>Competency</w:t>
      </w:r>
      <w:r w:rsidR="00BC6C12" w:rsidRPr="008D3971">
        <w:rPr>
          <w:rFonts w:ascii="Garamond" w:hAnsi="Garamond" w:cs="Arial"/>
          <w:b/>
          <w:szCs w:val="24"/>
          <w:u w:val="single"/>
        </w:rPr>
        <w:t>:</w:t>
      </w:r>
      <w:r w:rsidR="00BC6C12" w:rsidRPr="008D3971">
        <w:rPr>
          <w:rFonts w:ascii="Garamond" w:hAnsi="Garamond" w:cs="Arial"/>
          <w:b/>
          <w:szCs w:val="24"/>
        </w:rPr>
        <w:t xml:space="preserve">  </w:t>
      </w:r>
      <w:r w:rsidR="00BC6C12" w:rsidRPr="008D3971">
        <w:rPr>
          <w:rFonts w:ascii="Garamond" w:hAnsi="Garamond" w:cs="Arial"/>
          <w:szCs w:val="24"/>
        </w:rPr>
        <w:t>Commitment to ensuring accountability and a results-based orientation.</w:t>
      </w:r>
      <w:r w:rsidR="00BC6C12" w:rsidRPr="008D3971">
        <w:rPr>
          <w:rFonts w:ascii="Garamond" w:hAnsi="Garamond" w:cs="Arial"/>
          <w:b/>
          <w:szCs w:val="24"/>
        </w:rPr>
        <w:t xml:space="preserve"> </w:t>
      </w:r>
    </w:p>
    <w:p w14:paraId="637EF160" w14:textId="77777777" w:rsidR="00BC6C12" w:rsidRPr="008D3971" w:rsidRDefault="00BC6C12" w:rsidP="00060DEC">
      <w:pPr>
        <w:tabs>
          <w:tab w:val="left" w:pos="1020"/>
        </w:tabs>
        <w:jc w:val="both"/>
        <w:rPr>
          <w:rFonts w:ascii="Garamond" w:hAnsi="Garamond" w:cs="Arial"/>
          <w:b/>
          <w:szCs w:val="24"/>
        </w:rPr>
      </w:pPr>
      <w:r w:rsidRPr="008D3971">
        <w:rPr>
          <w:rFonts w:ascii="Garamond" w:hAnsi="Garamond" w:cs="Arial"/>
          <w:b/>
          <w:szCs w:val="24"/>
        </w:rPr>
        <w:tab/>
      </w:r>
    </w:p>
    <w:p w14:paraId="17FED28F" w14:textId="77777777" w:rsidR="00BC6C12" w:rsidRPr="008D3971" w:rsidRDefault="00BC6C12" w:rsidP="00060DEC">
      <w:pPr>
        <w:jc w:val="both"/>
        <w:rPr>
          <w:rFonts w:ascii="Garamond" w:hAnsi="Garamond"/>
          <w:i/>
          <w:szCs w:val="24"/>
        </w:rPr>
      </w:pPr>
      <w:r w:rsidRPr="008D3971">
        <w:rPr>
          <w:rFonts w:ascii="Garamond" w:hAnsi="Garamond" w:cs="Arial"/>
          <w:b/>
          <w:szCs w:val="24"/>
          <w:u w:val="single"/>
        </w:rPr>
        <w:t>Core Functions:</w:t>
      </w:r>
      <w:r w:rsidRPr="008D3971">
        <w:rPr>
          <w:rFonts w:ascii="Garamond" w:hAnsi="Garamond" w:cs="Arial"/>
          <w:b/>
          <w:szCs w:val="24"/>
        </w:rPr>
        <w:t xml:space="preserve"> </w:t>
      </w:r>
      <w:r w:rsidRPr="008D3971">
        <w:rPr>
          <w:rFonts w:ascii="Garamond" w:hAnsi="Garamond"/>
          <w:i/>
          <w:szCs w:val="24"/>
        </w:rPr>
        <w:t xml:space="preserve">Uses tracking systems to ensure necessary measures are continually monitored and addresses concerns as needed. </w:t>
      </w:r>
    </w:p>
    <w:p w14:paraId="25E073E5" w14:textId="77777777" w:rsidR="00BC6C12" w:rsidRPr="008D3971" w:rsidRDefault="00BC6C12" w:rsidP="00060DEC">
      <w:pPr>
        <w:jc w:val="both"/>
        <w:rPr>
          <w:rFonts w:ascii="Garamond" w:hAnsi="Garamond" w:cs="Arial"/>
          <w:szCs w:val="24"/>
        </w:rPr>
      </w:pPr>
    </w:p>
    <w:p w14:paraId="2ECAD7A8" w14:textId="77777777" w:rsidR="00DB0B69" w:rsidRDefault="002166CD" w:rsidP="00060DEC">
      <w:pPr>
        <w:numPr>
          <w:ilvl w:val="0"/>
          <w:numId w:val="2"/>
        </w:numPr>
        <w:jc w:val="both"/>
        <w:rPr>
          <w:rFonts w:ascii="Garamond" w:hAnsi="Garamond" w:cs="Arial"/>
          <w:szCs w:val="24"/>
        </w:rPr>
      </w:pPr>
      <w:r>
        <w:rPr>
          <w:rFonts w:ascii="Garamond" w:hAnsi="Garamond" w:cs="Arial"/>
          <w:szCs w:val="24"/>
        </w:rPr>
        <w:lastRenderedPageBreak/>
        <w:t xml:space="preserve">Coordinate and assist with suitability assessments to ensure compliance within statute and policy.  </w:t>
      </w:r>
    </w:p>
    <w:p w14:paraId="36C01C1A" w14:textId="77777777" w:rsidR="002166CD" w:rsidRPr="002166CD" w:rsidRDefault="002166CD" w:rsidP="00060DEC">
      <w:pPr>
        <w:numPr>
          <w:ilvl w:val="0"/>
          <w:numId w:val="2"/>
        </w:numPr>
        <w:jc w:val="both"/>
        <w:rPr>
          <w:rFonts w:ascii="Garamond" w:hAnsi="Garamond" w:cs="Arial"/>
          <w:szCs w:val="24"/>
        </w:rPr>
      </w:pPr>
      <w:r w:rsidRPr="002166CD">
        <w:rPr>
          <w:rFonts w:ascii="Garamond" w:hAnsi="Garamond"/>
        </w:rPr>
        <w:t>Ensure continuity of care for appropriate services delivered.</w:t>
      </w:r>
    </w:p>
    <w:p w14:paraId="0302E3A5" w14:textId="42A03C4A" w:rsidR="00BC6C12" w:rsidRDefault="00BC6C12" w:rsidP="00060DEC">
      <w:pPr>
        <w:numPr>
          <w:ilvl w:val="0"/>
          <w:numId w:val="2"/>
        </w:numPr>
        <w:jc w:val="both"/>
        <w:rPr>
          <w:rFonts w:ascii="Garamond" w:hAnsi="Garamond" w:cs="Arial"/>
          <w:szCs w:val="24"/>
        </w:rPr>
      </w:pPr>
      <w:r w:rsidRPr="008D3971">
        <w:rPr>
          <w:rFonts w:ascii="Garamond" w:hAnsi="Garamond" w:cs="Arial"/>
          <w:szCs w:val="24"/>
        </w:rPr>
        <w:t>Maintain up-to-date information on Medicaid and managed care plans.</w:t>
      </w:r>
    </w:p>
    <w:p w14:paraId="1835CBB6" w14:textId="62D4BD03" w:rsidR="00587E6B" w:rsidRPr="008D3971" w:rsidRDefault="00587E6B" w:rsidP="00060DEC">
      <w:pPr>
        <w:numPr>
          <w:ilvl w:val="0"/>
          <w:numId w:val="2"/>
        </w:numPr>
        <w:jc w:val="both"/>
        <w:rPr>
          <w:rFonts w:ascii="Garamond" w:hAnsi="Garamond" w:cs="Arial"/>
          <w:szCs w:val="24"/>
        </w:rPr>
      </w:pPr>
      <w:r w:rsidRPr="005C1E86">
        <w:rPr>
          <w:rFonts w:ascii="Garamond" w:hAnsi="Garamond" w:cs="Arial"/>
          <w:color w:val="000000"/>
          <w:szCs w:val="24"/>
        </w:rPr>
        <w:t>Maintain an organized tracking system to account for multidisciplinary staffings</w:t>
      </w:r>
    </w:p>
    <w:p w14:paraId="20E3EE63" w14:textId="77777777" w:rsidR="00B65B09" w:rsidRDefault="00B65B09" w:rsidP="00060DEC">
      <w:pPr>
        <w:jc w:val="both"/>
        <w:rPr>
          <w:rFonts w:ascii="Garamond" w:hAnsi="Garamond" w:cs="Arial"/>
          <w:szCs w:val="24"/>
        </w:rPr>
      </w:pPr>
    </w:p>
    <w:p w14:paraId="633CFD58" w14:textId="77777777" w:rsidR="00F97478" w:rsidRPr="00F97478" w:rsidRDefault="00F97478" w:rsidP="00060DEC">
      <w:pPr>
        <w:numPr>
          <w:ilvl w:val="12"/>
          <w:numId w:val="0"/>
        </w:numPr>
        <w:overflowPunct w:val="0"/>
        <w:autoSpaceDE w:val="0"/>
        <w:autoSpaceDN w:val="0"/>
        <w:adjustRightInd w:val="0"/>
        <w:jc w:val="both"/>
        <w:textAlignment w:val="baseline"/>
        <w:rPr>
          <w:rFonts w:ascii="Garamond" w:hAnsi="Garamond" w:cs="Arial"/>
          <w:szCs w:val="24"/>
        </w:rPr>
      </w:pPr>
      <w:r w:rsidRPr="00F97478">
        <w:rPr>
          <w:rFonts w:ascii="Garamond" w:hAnsi="Garamond" w:cs="Arial"/>
          <w:szCs w:val="24"/>
        </w:rPr>
        <w:t>This list of essential functions is not intended to be exhaustive. Partnership for Strong Families reserves the right to revise this job description as needed to comply with actual job requirements.</w:t>
      </w:r>
    </w:p>
    <w:p w14:paraId="35CFFE59" w14:textId="77777777" w:rsidR="00F97478" w:rsidRPr="008D3971" w:rsidRDefault="00F97478" w:rsidP="00060DEC">
      <w:pPr>
        <w:jc w:val="both"/>
        <w:rPr>
          <w:rFonts w:ascii="Garamond" w:hAnsi="Garamond" w:cs="Arial"/>
          <w:szCs w:val="24"/>
        </w:rPr>
      </w:pPr>
    </w:p>
    <w:p w14:paraId="075D6CF5" w14:textId="77777777" w:rsidR="00B65B09" w:rsidRPr="008D3971" w:rsidRDefault="00B65B09" w:rsidP="00060DEC">
      <w:pPr>
        <w:numPr>
          <w:ilvl w:val="12"/>
          <w:numId w:val="0"/>
        </w:numPr>
        <w:jc w:val="both"/>
        <w:rPr>
          <w:rFonts w:ascii="Garamond" w:hAnsi="Garamond" w:cs="Arial"/>
          <w:b/>
          <w:iCs/>
          <w:szCs w:val="24"/>
        </w:rPr>
      </w:pPr>
      <w:r w:rsidRPr="008D3971">
        <w:rPr>
          <w:rFonts w:ascii="Garamond" w:hAnsi="Garamond" w:cs="Arial"/>
          <w:b/>
          <w:iCs/>
          <w:szCs w:val="24"/>
          <w:u w:val="single"/>
        </w:rPr>
        <w:t>Minimum Qualifications</w:t>
      </w:r>
      <w:r w:rsidRPr="008D3971">
        <w:rPr>
          <w:rFonts w:ascii="Garamond" w:hAnsi="Garamond" w:cs="Arial"/>
          <w:b/>
          <w:iCs/>
          <w:szCs w:val="24"/>
        </w:rPr>
        <w:t>:</w:t>
      </w:r>
    </w:p>
    <w:p w14:paraId="2629B791" w14:textId="77777777" w:rsidR="0086603B" w:rsidRPr="008D3971" w:rsidRDefault="00B65B09" w:rsidP="00060DEC">
      <w:pPr>
        <w:numPr>
          <w:ilvl w:val="12"/>
          <w:numId w:val="0"/>
        </w:numPr>
        <w:jc w:val="both"/>
        <w:rPr>
          <w:rFonts w:ascii="Garamond" w:hAnsi="Garamond" w:cs="Arial"/>
          <w:iCs/>
          <w:szCs w:val="24"/>
        </w:rPr>
      </w:pPr>
      <w:r w:rsidRPr="008D3971">
        <w:rPr>
          <w:rFonts w:ascii="Garamond" w:hAnsi="Garamond" w:cs="Arial"/>
          <w:iCs/>
          <w:szCs w:val="24"/>
        </w:rPr>
        <w:tab/>
      </w:r>
    </w:p>
    <w:p w14:paraId="2973F0DF" w14:textId="77777777" w:rsidR="00B65B09" w:rsidRDefault="008D3971" w:rsidP="00060DEC">
      <w:pPr>
        <w:numPr>
          <w:ilvl w:val="12"/>
          <w:numId w:val="0"/>
        </w:numPr>
        <w:jc w:val="both"/>
        <w:rPr>
          <w:rFonts w:ascii="Garamond" w:hAnsi="Garamond" w:cs="Arial"/>
          <w:iCs/>
          <w:szCs w:val="24"/>
        </w:rPr>
      </w:pPr>
      <w:r>
        <w:rPr>
          <w:rFonts w:ascii="Garamond" w:hAnsi="Garamond" w:cs="Arial"/>
          <w:iCs/>
          <w:szCs w:val="24"/>
        </w:rPr>
        <w:t xml:space="preserve">REQUIRED: </w:t>
      </w:r>
    </w:p>
    <w:p w14:paraId="5FEC6185" w14:textId="77777777" w:rsidR="008D3971" w:rsidRPr="008D3971" w:rsidRDefault="008D3971" w:rsidP="00060DEC">
      <w:pPr>
        <w:numPr>
          <w:ilvl w:val="12"/>
          <w:numId w:val="0"/>
        </w:numPr>
        <w:jc w:val="both"/>
        <w:rPr>
          <w:rFonts w:ascii="Garamond" w:hAnsi="Garamond" w:cs="Arial"/>
          <w:szCs w:val="24"/>
        </w:rPr>
      </w:pPr>
    </w:p>
    <w:p w14:paraId="0A66023D" w14:textId="77777777" w:rsidR="001C6DA4" w:rsidRPr="008D3971" w:rsidRDefault="001C6DA4" w:rsidP="00060DEC">
      <w:pPr>
        <w:numPr>
          <w:ilvl w:val="0"/>
          <w:numId w:val="3"/>
        </w:numPr>
        <w:jc w:val="both"/>
        <w:rPr>
          <w:rFonts w:ascii="Garamond" w:hAnsi="Garamond" w:cs="Arial"/>
          <w:szCs w:val="24"/>
        </w:rPr>
      </w:pPr>
      <w:r w:rsidRPr="008D3971">
        <w:rPr>
          <w:rFonts w:ascii="Garamond" w:hAnsi="Garamond" w:cs="Arial"/>
          <w:szCs w:val="24"/>
        </w:rPr>
        <w:t xml:space="preserve">Master’s Degree in social work, </w:t>
      </w:r>
      <w:r w:rsidR="000C4E9A" w:rsidRPr="008D3971">
        <w:rPr>
          <w:rFonts w:ascii="Garamond" w:hAnsi="Garamond" w:cs="Arial"/>
          <w:szCs w:val="24"/>
        </w:rPr>
        <w:t>counseling, or related field</w:t>
      </w:r>
      <w:r w:rsidR="00855358">
        <w:rPr>
          <w:rFonts w:ascii="Garamond" w:hAnsi="Garamond" w:cs="Arial"/>
          <w:szCs w:val="24"/>
        </w:rPr>
        <w:t>.</w:t>
      </w:r>
    </w:p>
    <w:p w14:paraId="06708640" w14:textId="617B5C5A" w:rsidR="00B65B09" w:rsidRPr="008D3971" w:rsidRDefault="00B65B09" w:rsidP="00060DEC">
      <w:pPr>
        <w:numPr>
          <w:ilvl w:val="0"/>
          <w:numId w:val="3"/>
        </w:numPr>
        <w:jc w:val="both"/>
        <w:rPr>
          <w:rFonts w:ascii="Garamond" w:hAnsi="Garamond" w:cs="Arial"/>
          <w:szCs w:val="24"/>
        </w:rPr>
      </w:pPr>
      <w:r w:rsidRPr="008D3971">
        <w:rPr>
          <w:rFonts w:ascii="Garamond" w:hAnsi="Garamond" w:cs="Arial"/>
          <w:szCs w:val="24"/>
        </w:rPr>
        <w:t xml:space="preserve">A minimum of two (2) </w:t>
      </w:r>
      <w:r w:rsidR="00B1260E" w:rsidRPr="008D3971">
        <w:rPr>
          <w:rFonts w:ascii="Garamond" w:hAnsi="Garamond" w:cs="Arial"/>
          <w:szCs w:val="24"/>
        </w:rPr>
        <w:t>years’</w:t>
      </w:r>
      <w:r w:rsidR="00B1260E">
        <w:rPr>
          <w:rFonts w:ascii="Garamond" w:hAnsi="Garamond" w:cs="Arial"/>
          <w:szCs w:val="24"/>
        </w:rPr>
        <w:t xml:space="preserve"> </w:t>
      </w:r>
      <w:r w:rsidR="00B1260E" w:rsidRPr="008D3971">
        <w:rPr>
          <w:rFonts w:ascii="Garamond" w:hAnsi="Garamond" w:cs="Arial"/>
          <w:szCs w:val="24"/>
        </w:rPr>
        <w:t>experience</w:t>
      </w:r>
      <w:r w:rsidRPr="008D3971">
        <w:rPr>
          <w:rFonts w:ascii="Garamond" w:hAnsi="Garamond" w:cs="Arial"/>
          <w:szCs w:val="24"/>
        </w:rPr>
        <w:t xml:space="preserve"> in mental health and</w:t>
      </w:r>
      <w:r w:rsidR="00855358">
        <w:rPr>
          <w:rFonts w:ascii="Garamond" w:hAnsi="Garamond" w:cs="Arial"/>
          <w:szCs w:val="24"/>
        </w:rPr>
        <w:t>/or substance abuse health care.</w:t>
      </w:r>
    </w:p>
    <w:p w14:paraId="25DAFF8C" w14:textId="01E783A1" w:rsidR="00B65B09" w:rsidRPr="008D3971" w:rsidRDefault="0051697C" w:rsidP="00060DEC">
      <w:pPr>
        <w:numPr>
          <w:ilvl w:val="0"/>
          <w:numId w:val="1"/>
        </w:numPr>
        <w:tabs>
          <w:tab w:val="left" w:pos="1080"/>
        </w:tabs>
        <w:ind w:left="720"/>
        <w:jc w:val="both"/>
        <w:rPr>
          <w:rFonts w:ascii="Garamond" w:hAnsi="Garamond" w:cs="Arial"/>
          <w:szCs w:val="24"/>
        </w:rPr>
      </w:pPr>
      <w:r w:rsidRPr="008D3971">
        <w:rPr>
          <w:rFonts w:ascii="Garamond" w:hAnsi="Garamond" w:cs="Arial"/>
          <w:szCs w:val="24"/>
        </w:rPr>
        <w:t>Possession of a Valid Florida Driver’s License</w:t>
      </w:r>
      <w:r>
        <w:rPr>
          <w:rFonts w:ascii="Garamond" w:hAnsi="Garamond" w:cs="Arial"/>
          <w:szCs w:val="24"/>
        </w:rPr>
        <w:t>,</w:t>
      </w:r>
      <w:r w:rsidR="00B65B09" w:rsidRPr="008D3971">
        <w:rPr>
          <w:rFonts w:ascii="Garamond" w:hAnsi="Garamond" w:cs="Arial"/>
          <w:szCs w:val="24"/>
        </w:rPr>
        <w:t xml:space="preserve"> maintain an acceptable driving record, and accessibi</w:t>
      </w:r>
      <w:r w:rsidR="000C4E9A" w:rsidRPr="008D3971">
        <w:rPr>
          <w:rFonts w:ascii="Garamond" w:hAnsi="Garamond" w:cs="Arial"/>
          <w:szCs w:val="24"/>
        </w:rPr>
        <w:t>lity to reliable transportation</w:t>
      </w:r>
      <w:r w:rsidR="00855358">
        <w:rPr>
          <w:rFonts w:ascii="Garamond" w:hAnsi="Garamond" w:cs="Arial"/>
          <w:szCs w:val="24"/>
        </w:rPr>
        <w:t>.</w:t>
      </w:r>
    </w:p>
    <w:p w14:paraId="5D8A5D79" w14:textId="77777777" w:rsidR="0086603B" w:rsidRPr="008D3971" w:rsidRDefault="0086603B" w:rsidP="00060DEC">
      <w:pPr>
        <w:numPr>
          <w:ilvl w:val="12"/>
          <w:numId w:val="0"/>
        </w:numPr>
        <w:ind w:left="720"/>
        <w:jc w:val="both"/>
        <w:rPr>
          <w:rFonts w:ascii="Garamond" w:hAnsi="Garamond" w:cs="Arial"/>
          <w:iCs/>
          <w:szCs w:val="24"/>
          <w:u w:val="single"/>
        </w:rPr>
      </w:pPr>
    </w:p>
    <w:p w14:paraId="2030CCF7" w14:textId="77777777" w:rsidR="00B65B09" w:rsidRPr="008D3971" w:rsidRDefault="008D3971" w:rsidP="00060DEC">
      <w:pPr>
        <w:numPr>
          <w:ilvl w:val="12"/>
          <w:numId w:val="0"/>
        </w:numPr>
        <w:jc w:val="both"/>
        <w:rPr>
          <w:rFonts w:ascii="Garamond" w:hAnsi="Garamond" w:cs="Arial"/>
          <w:szCs w:val="24"/>
        </w:rPr>
      </w:pPr>
      <w:r>
        <w:rPr>
          <w:rFonts w:ascii="Garamond" w:hAnsi="Garamond" w:cs="Arial"/>
          <w:iCs/>
          <w:szCs w:val="24"/>
        </w:rPr>
        <w:t xml:space="preserve">PREFERRED: </w:t>
      </w:r>
    </w:p>
    <w:p w14:paraId="0B33E9B0" w14:textId="77777777" w:rsidR="008D3971" w:rsidRPr="008D3971" w:rsidRDefault="008D3971" w:rsidP="00060DEC">
      <w:pPr>
        <w:numPr>
          <w:ilvl w:val="12"/>
          <w:numId w:val="0"/>
        </w:numPr>
        <w:jc w:val="both"/>
        <w:rPr>
          <w:rFonts w:ascii="Garamond" w:hAnsi="Garamond" w:cs="Arial"/>
          <w:szCs w:val="24"/>
        </w:rPr>
      </w:pPr>
    </w:p>
    <w:p w14:paraId="6198C320" w14:textId="77777777" w:rsidR="00B65B09" w:rsidRPr="008D3971" w:rsidRDefault="00B65B09" w:rsidP="00060DEC">
      <w:pPr>
        <w:numPr>
          <w:ilvl w:val="0"/>
          <w:numId w:val="4"/>
        </w:numPr>
        <w:jc w:val="both"/>
        <w:rPr>
          <w:rFonts w:ascii="Garamond" w:hAnsi="Garamond" w:cs="Arial"/>
          <w:szCs w:val="24"/>
        </w:rPr>
      </w:pPr>
      <w:r w:rsidRPr="008D3971">
        <w:rPr>
          <w:rFonts w:ascii="Garamond" w:hAnsi="Garamond" w:cs="Arial"/>
          <w:szCs w:val="24"/>
        </w:rPr>
        <w:t>Experience working with the Child Welfare System in Florida.</w:t>
      </w:r>
    </w:p>
    <w:p w14:paraId="3C8299B0" w14:textId="77777777" w:rsidR="00B65B09" w:rsidRPr="008D3971" w:rsidRDefault="00B65B09" w:rsidP="00060DEC">
      <w:pPr>
        <w:tabs>
          <w:tab w:val="left" w:pos="1080"/>
        </w:tabs>
        <w:ind w:left="720" w:hanging="360"/>
        <w:jc w:val="both"/>
        <w:rPr>
          <w:rFonts w:ascii="Garamond" w:hAnsi="Garamond" w:cs="Arial"/>
          <w:szCs w:val="24"/>
          <w:u w:val="single"/>
        </w:rPr>
      </w:pPr>
    </w:p>
    <w:p w14:paraId="794EC076" w14:textId="77777777" w:rsidR="00B65B09" w:rsidRDefault="00B65B09" w:rsidP="00060DEC">
      <w:pPr>
        <w:jc w:val="both"/>
        <w:rPr>
          <w:rFonts w:ascii="Garamond" w:hAnsi="Garamond" w:cs="Arial"/>
          <w:b/>
          <w:szCs w:val="24"/>
        </w:rPr>
      </w:pPr>
      <w:r w:rsidRPr="008D3971">
        <w:rPr>
          <w:rFonts w:ascii="Garamond" w:hAnsi="Garamond" w:cs="Arial"/>
          <w:b/>
          <w:szCs w:val="24"/>
        </w:rPr>
        <w:t>Knowledge, Skills, and Abilities</w:t>
      </w:r>
    </w:p>
    <w:p w14:paraId="5D3A72AA" w14:textId="77777777" w:rsidR="008D3971" w:rsidRPr="008D3971" w:rsidRDefault="008D3971" w:rsidP="00060DEC">
      <w:pPr>
        <w:jc w:val="both"/>
        <w:rPr>
          <w:rFonts w:ascii="Garamond" w:hAnsi="Garamond" w:cs="Arial"/>
          <w:b/>
          <w:szCs w:val="24"/>
        </w:rPr>
      </w:pPr>
    </w:p>
    <w:p w14:paraId="264DD115" w14:textId="77777777" w:rsidR="00B65B09" w:rsidRPr="008D3971" w:rsidRDefault="00B65B09" w:rsidP="00060DEC">
      <w:pPr>
        <w:numPr>
          <w:ilvl w:val="0"/>
          <w:numId w:val="1"/>
        </w:numPr>
        <w:tabs>
          <w:tab w:val="left" w:pos="360"/>
        </w:tabs>
        <w:ind w:left="720"/>
        <w:jc w:val="both"/>
        <w:rPr>
          <w:rFonts w:ascii="Garamond" w:hAnsi="Garamond" w:cs="Arial"/>
          <w:szCs w:val="24"/>
        </w:rPr>
      </w:pPr>
      <w:r w:rsidRPr="008D3971">
        <w:rPr>
          <w:rFonts w:ascii="Garamond" w:hAnsi="Garamond" w:cs="Arial"/>
          <w:szCs w:val="24"/>
        </w:rPr>
        <w:t>Ability to work independently.</w:t>
      </w:r>
    </w:p>
    <w:p w14:paraId="125AC6A2" w14:textId="1364B9CF" w:rsidR="00B65B09" w:rsidRPr="008D3971" w:rsidRDefault="00B65B09" w:rsidP="00060DEC">
      <w:pPr>
        <w:numPr>
          <w:ilvl w:val="0"/>
          <w:numId w:val="1"/>
        </w:numPr>
        <w:tabs>
          <w:tab w:val="left" w:pos="360"/>
        </w:tabs>
        <w:ind w:left="720"/>
        <w:jc w:val="both"/>
        <w:rPr>
          <w:rFonts w:ascii="Garamond" w:hAnsi="Garamond" w:cs="Arial"/>
          <w:szCs w:val="24"/>
        </w:rPr>
      </w:pPr>
      <w:r w:rsidRPr="008D3971">
        <w:rPr>
          <w:rFonts w:ascii="Garamond" w:hAnsi="Garamond" w:cs="Arial"/>
          <w:szCs w:val="24"/>
        </w:rPr>
        <w:t>Ability to collect, evaluate, and analyze data to develop alternative</w:t>
      </w:r>
      <w:r w:rsidR="0086094D" w:rsidRPr="008D3971">
        <w:rPr>
          <w:rFonts w:ascii="Garamond" w:hAnsi="Garamond" w:cs="Arial"/>
          <w:szCs w:val="24"/>
        </w:rPr>
        <w:t xml:space="preserve"> </w:t>
      </w:r>
      <w:r w:rsidRPr="008D3971">
        <w:rPr>
          <w:rFonts w:ascii="Garamond" w:hAnsi="Garamond" w:cs="Arial"/>
          <w:szCs w:val="24"/>
        </w:rPr>
        <w:t xml:space="preserve">recommendations, solve problems, document </w:t>
      </w:r>
      <w:r w:rsidR="0051697C" w:rsidRPr="008D3971">
        <w:rPr>
          <w:rFonts w:ascii="Garamond" w:hAnsi="Garamond" w:cs="Arial"/>
          <w:szCs w:val="24"/>
        </w:rPr>
        <w:t>workflow</w:t>
      </w:r>
      <w:r w:rsidRPr="008D3971">
        <w:rPr>
          <w:rFonts w:ascii="Garamond" w:hAnsi="Garamond" w:cs="Arial"/>
          <w:szCs w:val="24"/>
        </w:rPr>
        <w:t xml:space="preserve"> and other activities relating to the improvement of operational and managerial practices.</w:t>
      </w:r>
    </w:p>
    <w:p w14:paraId="3F82EA93" w14:textId="77777777" w:rsidR="00B65B09" w:rsidRPr="008D3971" w:rsidRDefault="00B65B09" w:rsidP="00060DEC">
      <w:pPr>
        <w:numPr>
          <w:ilvl w:val="0"/>
          <w:numId w:val="1"/>
        </w:numPr>
        <w:tabs>
          <w:tab w:val="left" w:pos="360"/>
        </w:tabs>
        <w:ind w:firstLine="0"/>
        <w:jc w:val="both"/>
        <w:rPr>
          <w:rFonts w:ascii="Garamond" w:hAnsi="Garamond" w:cs="Arial"/>
          <w:szCs w:val="24"/>
        </w:rPr>
      </w:pPr>
      <w:r w:rsidRPr="008D3971">
        <w:rPr>
          <w:rFonts w:ascii="Garamond" w:hAnsi="Garamond" w:cs="Arial"/>
          <w:szCs w:val="24"/>
        </w:rPr>
        <w:t>Effective verbal and written communication skills.</w:t>
      </w:r>
    </w:p>
    <w:p w14:paraId="1C6DEC4F" w14:textId="77777777" w:rsidR="00B65B09" w:rsidRPr="008D3971" w:rsidRDefault="00B65B09" w:rsidP="00060DEC">
      <w:pPr>
        <w:numPr>
          <w:ilvl w:val="0"/>
          <w:numId w:val="1"/>
        </w:numPr>
        <w:tabs>
          <w:tab w:val="left" w:pos="360"/>
        </w:tabs>
        <w:ind w:firstLine="0"/>
        <w:jc w:val="both"/>
        <w:rPr>
          <w:rFonts w:ascii="Garamond" w:hAnsi="Garamond" w:cs="Arial"/>
          <w:szCs w:val="24"/>
        </w:rPr>
      </w:pPr>
      <w:r w:rsidRPr="008D3971">
        <w:rPr>
          <w:rFonts w:ascii="Garamond" w:hAnsi="Garamond" w:cs="Arial"/>
          <w:szCs w:val="24"/>
        </w:rPr>
        <w:t>Good organizational skills.</w:t>
      </w:r>
    </w:p>
    <w:p w14:paraId="400F638C" w14:textId="77777777" w:rsidR="0086094D" w:rsidRPr="008D3971" w:rsidRDefault="0086094D" w:rsidP="00060DEC">
      <w:pPr>
        <w:numPr>
          <w:ilvl w:val="0"/>
          <w:numId w:val="1"/>
        </w:numPr>
        <w:ind w:left="720"/>
        <w:jc w:val="both"/>
        <w:rPr>
          <w:rFonts w:ascii="Garamond" w:hAnsi="Garamond" w:cs="Arial"/>
          <w:szCs w:val="24"/>
        </w:rPr>
      </w:pPr>
      <w:r w:rsidRPr="008D3971">
        <w:rPr>
          <w:rFonts w:ascii="Garamond" w:hAnsi="Garamond" w:cs="Arial"/>
          <w:szCs w:val="24"/>
        </w:rPr>
        <w:t xml:space="preserve">Proficiency using software programs such as MS Word, Excel, Outlook, and web-based software and electronic health records.  </w:t>
      </w:r>
    </w:p>
    <w:p w14:paraId="296ACB53" w14:textId="77777777" w:rsidR="00B65B09" w:rsidRPr="008D3971" w:rsidRDefault="00B65B09" w:rsidP="00060DEC">
      <w:pPr>
        <w:numPr>
          <w:ilvl w:val="0"/>
          <w:numId w:val="1"/>
        </w:numPr>
        <w:tabs>
          <w:tab w:val="left" w:pos="360"/>
        </w:tabs>
        <w:ind w:left="720"/>
        <w:jc w:val="both"/>
        <w:rPr>
          <w:rFonts w:ascii="Garamond" w:hAnsi="Garamond" w:cs="Arial"/>
          <w:szCs w:val="24"/>
        </w:rPr>
      </w:pPr>
      <w:r w:rsidRPr="008D3971">
        <w:rPr>
          <w:rFonts w:ascii="Garamond" w:hAnsi="Garamond" w:cs="Arial"/>
          <w:szCs w:val="24"/>
        </w:rPr>
        <w:t>Knowledge of family safety and preservation</w:t>
      </w:r>
      <w:r w:rsidR="004248C9" w:rsidRPr="008D3971">
        <w:rPr>
          <w:rFonts w:ascii="Garamond" w:hAnsi="Garamond" w:cs="Arial"/>
          <w:szCs w:val="24"/>
        </w:rPr>
        <w:t xml:space="preserve">, </w:t>
      </w:r>
      <w:r w:rsidRPr="008D3971">
        <w:rPr>
          <w:rFonts w:ascii="Garamond" w:hAnsi="Garamond" w:cs="Arial"/>
          <w:szCs w:val="24"/>
        </w:rPr>
        <w:t xml:space="preserve">theories and practice of child protection, counseling, social work, </w:t>
      </w:r>
      <w:r w:rsidR="00C33C2A" w:rsidRPr="008D3971">
        <w:rPr>
          <w:rFonts w:ascii="Garamond" w:hAnsi="Garamond" w:cs="Arial"/>
          <w:szCs w:val="24"/>
        </w:rPr>
        <w:t>investigations,</w:t>
      </w:r>
      <w:r w:rsidRPr="008D3971">
        <w:rPr>
          <w:rFonts w:ascii="Garamond" w:hAnsi="Garamond" w:cs="Arial"/>
          <w:szCs w:val="24"/>
        </w:rPr>
        <w:t xml:space="preserve"> and family assessments. </w:t>
      </w:r>
    </w:p>
    <w:p w14:paraId="0107045A" w14:textId="77777777" w:rsidR="00B65B09" w:rsidRPr="008D3971" w:rsidRDefault="00B65B09" w:rsidP="00060DEC">
      <w:pPr>
        <w:numPr>
          <w:ilvl w:val="0"/>
          <w:numId w:val="1"/>
        </w:numPr>
        <w:ind w:left="720"/>
        <w:jc w:val="both"/>
        <w:rPr>
          <w:rFonts w:ascii="Garamond" w:hAnsi="Garamond" w:cs="Arial"/>
          <w:szCs w:val="24"/>
        </w:rPr>
      </w:pPr>
      <w:r w:rsidRPr="008D3971">
        <w:rPr>
          <w:rFonts w:ascii="Garamond" w:hAnsi="Garamond" w:cs="Arial"/>
          <w:szCs w:val="24"/>
        </w:rPr>
        <w:t xml:space="preserve">Ability to develop methods for monitoring and evaluating quality </w:t>
      </w:r>
      <w:r w:rsidR="00D0269A" w:rsidRPr="008D3971">
        <w:rPr>
          <w:rFonts w:ascii="Garamond" w:hAnsi="Garamond" w:cs="Arial"/>
          <w:szCs w:val="24"/>
        </w:rPr>
        <w:t xml:space="preserve">and effectiveness </w:t>
      </w:r>
      <w:r w:rsidRPr="008D3971">
        <w:rPr>
          <w:rFonts w:ascii="Garamond" w:hAnsi="Garamond" w:cs="Arial"/>
          <w:szCs w:val="24"/>
        </w:rPr>
        <w:t xml:space="preserve">of service and compliance with rules, policies, and statutes. </w:t>
      </w:r>
    </w:p>
    <w:p w14:paraId="053E91F8" w14:textId="77777777" w:rsidR="00B65B09" w:rsidRPr="008D3971" w:rsidRDefault="00B65B09" w:rsidP="00060DEC">
      <w:pPr>
        <w:numPr>
          <w:ilvl w:val="0"/>
          <w:numId w:val="1"/>
        </w:numPr>
        <w:ind w:left="720"/>
        <w:jc w:val="both"/>
        <w:rPr>
          <w:rFonts w:ascii="Garamond" w:hAnsi="Garamond" w:cs="Arial"/>
          <w:szCs w:val="24"/>
        </w:rPr>
      </w:pPr>
      <w:r w:rsidRPr="008D3971">
        <w:rPr>
          <w:rFonts w:ascii="Garamond" w:hAnsi="Garamond" w:cs="Arial"/>
          <w:szCs w:val="24"/>
        </w:rPr>
        <w:t xml:space="preserve">Ability to establish and maintain effective working relationships with others. </w:t>
      </w:r>
    </w:p>
    <w:p w14:paraId="4C727D15" w14:textId="77777777" w:rsidR="00B65B09" w:rsidRPr="008D3971" w:rsidRDefault="00B65B09" w:rsidP="00060DEC">
      <w:pPr>
        <w:numPr>
          <w:ilvl w:val="0"/>
          <w:numId w:val="1"/>
        </w:numPr>
        <w:ind w:left="720"/>
        <w:jc w:val="both"/>
        <w:rPr>
          <w:rFonts w:ascii="Garamond" w:hAnsi="Garamond" w:cs="Arial"/>
          <w:szCs w:val="24"/>
        </w:rPr>
      </w:pPr>
      <w:r w:rsidRPr="008D3971">
        <w:rPr>
          <w:rFonts w:ascii="Garamond" w:hAnsi="Garamond" w:cs="Arial"/>
          <w:szCs w:val="24"/>
        </w:rPr>
        <w:t xml:space="preserve">Ability to conduct effective case staffings and other meetings. </w:t>
      </w:r>
    </w:p>
    <w:p w14:paraId="5F35777C" w14:textId="77777777" w:rsidR="00D0269A" w:rsidRPr="008D3971" w:rsidRDefault="00D0269A" w:rsidP="00060DEC">
      <w:pPr>
        <w:numPr>
          <w:ilvl w:val="0"/>
          <w:numId w:val="1"/>
        </w:numPr>
        <w:ind w:left="720"/>
        <w:jc w:val="both"/>
        <w:rPr>
          <w:rFonts w:ascii="Garamond" w:hAnsi="Garamond" w:cs="Arial"/>
          <w:szCs w:val="24"/>
        </w:rPr>
      </w:pPr>
      <w:r w:rsidRPr="008D3971">
        <w:rPr>
          <w:rFonts w:ascii="Garamond" w:hAnsi="Garamond" w:cs="Arial"/>
          <w:szCs w:val="24"/>
        </w:rPr>
        <w:t>Team facilitation and leadership skills with demonstrated ability to partner with collaterals and service providers</w:t>
      </w:r>
      <w:r w:rsidR="00855358">
        <w:rPr>
          <w:rFonts w:ascii="Garamond" w:hAnsi="Garamond" w:cs="Arial"/>
          <w:szCs w:val="24"/>
        </w:rPr>
        <w:t>.</w:t>
      </w:r>
    </w:p>
    <w:p w14:paraId="2135BD5F" w14:textId="77777777" w:rsidR="00B65B09" w:rsidRPr="008D3971" w:rsidRDefault="00B65B09" w:rsidP="00060DEC">
      <w:pPr>
        <w:numPr>
          <w:ilvl w:val="0"/>
          <w:numId w:val="1"/>
        </w:numPr>
        <w:ind w:left="720"/>
        <w:jc w:val="both"/>
        <w:rPr>
          <w:rFonts w:ascii="Garamond" w:hAnsi="Garamond" w:cs="Arial"/>
          <w:szCs w:val="24"/>
        </w:rPr>
      </w:pPr>
      <w:r w:rsidRPr="008D3971">
        <w:rPr>
          <w:rFonts w:ascii="Garamond" w:hAnsi="Garamond" w:cs="Arial"/>
          <w:szCs w:val="24"/>
        </w:rPr>
        <w:t>Knowledge of utilization management procedures, mental health and substance abuse community resources and providers; knowledge and experience in inpatient setting; ability to function independently and as a te</w:t>
      </w:r>
      <w:r w:rsidR="004248C9" w:rsidRPr="008D3971">
        <w:rPr>
          <w:rFonts w:ascii="Garamond" w:hAnsi="Garamond" w:cs="Arial"/>
          <w:szCs w:val="24"/>
        </w:rPr>
        <w:t>am member; knowledge of DSM</w:t>
      </w:r>
      <w:r w:rsidRPr="008D3971">
        <w:rPr>
          <w:rFonts w:ascii="Garamond" w:hAnsi="Garamond" w:cs="Arial"/>
          <w:szCs w:val="24"/>
        </w:rPr>
        <w:t>.</w:t>
      </w:r>
    </w:p>
    <w:p w14:paraId="25AE9984" w14:textId="26FB991F" w:rsidR="00B65B09" w:rsidRDefault="00B65B09" w:rsidP="00060DEC">
      <w:pPr>
        <w:jc w:val="both"/>
        <w:rPr>
          <w:rFonts w:ascii="Garamond" w:hAnsi="Garamond" w:cs="Arial"/>
          <w:szCs w:val="24"/>
        </w:rPr>
      </w:pPr>
    </w:p>
    <w:p w14:paraId="1D2E0558" w14:textId="77777777" w:rsidR="0051697C" w:rsidRPr="008D3971" w:rsidRDefault="0051697C" w:rsidP="00060DEC">
      <w:pPr>
        <w:jc w:val="both"/>
        <w:rPr>
          <w:rFonts w:ascii="Garamond" w:hAnsi="Garamond" w:cs="Arial"/>
          <w:szCs w:val="24"/>
        </w:rPr>
      </w:pPr>
    </w:p>
    <w:p w14:paraId="6C8D59C0" w14:textId="098FB499" w:rsidR="00DC5F54" w:rsidRDefault="00B65B09" w:rsidP="00060DEC">
      <w:pPr>
        <w:jc w:val="both"/>
        <w:rPr>
          <w:rFonts w:ascii="Garamond" w:hAnsi="Garamond" w:cs="Arial"/>
          <w:b/>
          <w:szCs w:val="24"/>
          <w:u w:val="single"/>
        </w:rPr>
      </w:pPr>
      <w:r w:rsidRPr="008D3971">
        <w:rPr>
          <w:rFonts w:ascii="Garamond" w:hAnsi="Garamond" w:cs="Arial"/>
          <w:b/>
          <w:szCs w:val="24"/>
          <w:u w:val="single"/>
        </w:rPr>
        <w:lastRenderedPageBreak/>
        <w:t>Physical Requirements:</w:t>
      </w:r>
    </w:p>
    <w:p w14:paraId="69100AD3" w14:textId="77777777" w:rsidR="0051697C" w:rsidRPr="008D3971" w:rsidRDefault="0051697C" w:rsidP="00060DEC">
      <w:pPr>
        <w:jc w:val="both"/>
        <w:rPr>
          <w:rFonts w:ascii="Garamond" w:hAnsi="Garamond" w:cs="Arial"/>
          <w:b/>
          <w:szCs w:val="24"/>
          <w:u w:val="single"/>
        </w:rPr>
      </w:pPr>
    </w:p>
    <w:p w14:paraId="05B911F7" w14:textId="3C56F5AC" w:rsidR="00B65B09" w:rsidRPr="008D3971" w:rsidRDefault="00B65B09" w:rsidP="00060DEC">
      <w:pPr>
        <w:jc w:val="both"/>
        <w:rPr>
          <w:rFonts w:ascii="Garamond" w:hAnsi="Garamond" w:cs="Arial"/>
          <w:szCs w:val="24"/>
        </w:rPr>
      </w:pPr>
      <w:r w:rsidRPr="008D3971">
        <w:rPr>
          <w:rFonts w:ascii="Garamond" w:hAnsi="Garamond" w:cs="Arial"/>
          <w:szCs w:val="24"/>
        </w:rPr>
        <w:tab/>
        <w:t>Sitting</w:t>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00F40FC0">
        <w:rPr>
          <w:rFonts w:ascii="Garamond" w:hAnsi="Garamond" w:cs="Arial"/>
          <w:szCs w:val="24"/>
        </w:rPr>
        <w:t>70</w:t>
      </w:r>
      <w:r w:rsidRPr="008D3971">
        <w:rPr>
          <w:rFonts w:ascii="Garamond" w:hAnsi="Garamond" w:cs="Arial"/>
          <w:szCs w:val="24"/>
        </w:rPr>
        <w:t>%</w:t>
      </w:r>
    </w:p>
    <w:p w14:paraId="27F2E3E9" w14:textId="77777777" w:rsidR="00B65B09" w:rsidRPr="008D3971" w:rsidRDefault="00B65B09" w:rsidP="00060DEC">
      <w:pPr>
        <w:jc w:val="both"/>
        <w:rPr>
          <w:rFonts w:ascii="Garamond" w:hAnsi="Garamond" w:cs="Arial"/>
          <w:szCs w:val="24"/>
        </w:rPr>
      </w:pPr>
      <w:r w:rsidRPr="008D3971">
        <w:rPr>
          <w:rFonts w:ascii="Garamond" w:hAnsi="Garamond" w:cs="Arial"/>
          <w:szCs w:val="24"/>
        </w:rPr>
        <w:tab/>
        <w:t>Standing</w:t>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t>10%</w:t>
      </w:r>
    </w:p>
    <w:p w14:paraId="2C1E1772" w14:textId="6F1BA897" w:rsidR="00B65B09" w:rsidRPr="008D3971" w:rsidRDefault="00B65B09" w:rsidP="00060DEC">
      <w:pPr>
        <w:jc w:val="both"/>
        <w:rPr>
          <w:rFonts w:ascii="Garamond" w:hAnsi="Garamond" w:cs="Arial"/>
          <w:szCs w:val="24"/>
        </w:rPr>
      </w:pPr>
      <w:r w:rsidRPr="008D3971">
        <w:rPr>
          <w:rFonts w:ascii="Garamond" w:hAnsi="Garamond" w:cs="Arial"/>
          <w:szCs w:val="24"/>
        </w:rPr>
        <w:tab/>
        <w:t>Mobility (moving between internal offices)</w:t>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00F40FC0">
        <w:rPr>
          <w:rFonts w:ascii="Garamond" w:hAnsi="Garamond" w:cs="Arial"/>
          <w:szCs w:val="24"/>
        </w:rPr>
        <w:t>2</w:t>
      </w:r>
      <w:r w:rsidRPr="008D3971">
        <w:rPr>
          <w:rFonts w:ascii="Garamond" w:hAnsi="Garamond" w:cs="Arial"/>
          <w:szCs w:val="24"/>
        </w:rPr>
        <w:t>0%</w:t>
      </w:r>
    </w:p>
    <w:p w14:paraId="197633ED" w14:textId="77777777" w:rsidR="00B65B09" w:rsidRPr="008D3971" w:rsidRDefault="00B65B09" w:rsidP="00060DEC">
      <w:pPr>
        <w:jc w:val="both"/>
        <w:rPr>
          <w:rFonts w:ascii="Garamond" w:hAnsi="Garamond" w:cs="Arial"/>
          <w:szCs w:val="24"/>
        </w:rPr>
      </w:pPr>
      <w:r w:rsidRPr="008D3971">
        <w:rPr>
          <w:rFonts w:ascii="Garamond" w:hAnsi="Garamond" w:cs="Arial"/>
          <w:szCs w:val="24"/>
        </w:rPr>
        <w:tab/>
        <w:t>Kneeling/Bending/Stooping</w:t>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r>
      <w:r w:rsidRPr="008D3971">
        <w:rPr>
          <w:rFonts w:ascii="Garamond" w:hAnsi="Garamond" w:cs="Arial"/>
          <w:szCs w:val="24"/>
        </w:rPr>
        <w:tab/>
        <w:t>0%</w:t>
      </w:r>
    </w:p>
    <w:p w14:paraId="66B2D7D2" w14:textId="77777777" w:rsidR="00B65B09" w:rsidRPr="008D3971" w:rsidRDefault="0086603B" w:rsidP="00060DEC">
      <w:pPr>
        <w:jc w:val="both"/>
        <w:rPr>
          <w:rFonts w:ascii="Garamond" w:hAnsi="Garamond" w:cs="Arial"/>
          <w:szCs w:val="24"/>
        </w:rPr>
      </w:pPr>
      <w:r w:rsidRPr="008D3971">
        <w:rPr>
          <w:rFonts w:ascii="Garamond" w:hAnsi="Garamond" w:cs="Arial"/>
          <w:szCs w:val="24"/>
        </w:rPr>
        <w:tab/>
        <w:t>Reaching, over</w:t>
      </w:r>
      <w:r w:rsidR="00B65B09" w:rsidRPr="008D3971">
        <w:rPr>
          <w:rFonts w:ascii="Garamond" w:hAnsi="Garamond" w:cs="Arial"/>
          <w:szCs w:val="24"/>
        </w:rPr>
        <w:t>head</w:t>
      </w:r>
      <w:r w:rsidR="00B65B09" w:rsidRPr="008D3971">
        <w:rPr>
          <w:rFonts w:ascii="Garamond" w:hAnsi="Garamond" w:cs="Arial"/>
          <w:szCs w:val="24"/>
        </w:rPr>
        <w:tab/>
      </w:r>
      <w:r w:rsidR="00B65B09" w:rsidRPr="008D3971">
        <w:rPr>
          <w:rFonts w:ascii="Garamond" w:hAnsi="Garamond" w:cs="Arial"/>
          <w:szCs w:val="24"/>
        </w:rPr>
        <w:tab/>
      </w:r>
      <w:r w:rsidR="00B65B09" w:rsidRPr="008D3971">
        <w:rPr>
          <w:rFonts w:ascii="Garamond" w:hAnsi="Garamond" w:cs="Arial"/>
          <w:szCs w:val="24"/>
        </w:rPr>
        <w:tab/>
      </w:r>
      <w:r w:rsidR="00B65B09" w:rsidRPr="008D3971">
        <w:rPr>
          <w:rFonts w:ascii="Garamond" w:hAnsi="Garamond" w:cs="Arial"/>
          <w:szCs w:val="24"/>
        </w:rPr>
        <w:tab/>
      </w:r>
      <w:r w:rsidR="00B65B09" w:rsidRPr="008D3971">
        <w:rPr>
          <w:rFonts w:ascii="Garamond" w:hAnsi="Garamond" w:cs="Arial"/>
          <w:szCs w:val="24"/>
        </w:rPr>
        <w:tab/>
      </w:r>
      <w:r w:rsidR="00B65B09" w:rsidRPr="008D3971">
        <w:rPr>
          <w:rFonts w:ascii="Garamond" w:hAnsi="Garamond" w:cs="Arial"/>
          <w:szCs w:val="24"/>
        </w:rPr>
        <w:tab/>
        <w:t>0%</w:t>
      </w:r>
    </w:p>
    <w:p w14:paraId="760E937D" w14:textId="77777777" w:rsidR="0086603B" w:rsidRPr="008D3971" w:rsidRDefault="00B65B09" w:rsidP="00060DEC">
      <w:pPr>
        <w:jc w:val="both"/>
        <w:rPr>
          <w:rFonts w:ascii="Garamond" w:hAnsi="Garamond"/>
          <w:szCs w:val="24"/>
        </w:rPr>
      </w:pPr>
      <w:r w:rsidRPr="008D3971">
        <w:rPr>
          <w:rFonts w:ascii="Garamond" w:hAnsi="Garamond" w:cs="Arial"/>
          <w:szCs w:val="24"/>
        </w:rPr>
        <w:tab/>
      </w:r>
      <w:r w:rsidR="0086603B" w:rsidRPr="008D3971">
        <w:rPr>
          <w:rFonts w:ascii="Garamond" w:hAnsi="Garamond"/>
          <w:szCs w:val="24"/>
        </w:rPr>
        <w:t xml:space="preserve">Speaking   </w:t>
      </w:r>
      <w:r w:rsidR="0086603B" w:rsidRPr="008D3971">
        <w:rPr>
          <w:rFonts w:ascii="Garamond" w:hAnsi="Garamond"/>
          <w:szCs w:val="24"/>
        </w:rPr>
        <w:tab/>
      </w:r>
      <w:r w:rsidR="0086603B" w:rsidRPr="008D3971">
        <w:rPr>
          <w:rFonts w:ascii="Garamond" w:hAnsi="Garamond"/>
          <w:szCs w:val="24"/>
        </w:rPr>
        <w:tab/>
      </w:r>
      <w:r w:rsidR="0086603B" w:rsidRPr="008D3971">
        <w:rPr>
          <w:rFonts w:ascii="Garamond" w:hAnsi="Garamond"/>
          <w:szCs w:val="24"/>
        </w:rPr>
        <w:tab/>
      </w:r>
      <w:r w:rsidR="0086603B" w:rsidRPr="008D3971">
        <w:rPr>
          <w:rFonts w:ascii="Garamond" w:hAnsi="Garamond"/>
          <w:szCs w:val="24"/>
        </w:rPr>
        <w:fldChar w:fldCharType="begin">
          <w:ffData>
            <w:name w:val=""/>
            <w:enabled/>
            <w:calcOnExit w:val="0"/>
            <w:checkBox>
              <w:sizeAuto/>
              <w:default w:val="1"/>
            </w:checkBox>
          </w:ffData>
        </w:fldChar>
      </w:r>
      <w:r w:rsidR="0086603B"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0086603B" w:rsidRPr="008D3971">
        <w:rPr>
          <w:rFonts w:ascii="Garamond" w:hAnsi="Garamond"/>
          <w:szCs w:val="24"/>
        </w:rPr>
        <w:fldChar w:fldCharType="end"/>
      </w:r>
      <w:r w:rsidR="0086603B" w:rsidRPr="008D3971">
        <w:rPr>
          <w:rFonts w:ascii="Garamond" w:hAnsi="Garamond"/>
          <w:szCs w:val="24"/>
        </w:rPr>
        <w:t xml:space="preserve"> Yes </w:t>
      </w:r>
      <w:bookmarkStart w:id="0" w:name="Check2"/>
      <w:r w:rsidR="0086603B" w:rsidRPr="008D3971">
        <w:rPr>
          <w:rFonts w:ascii="Garamond" w:hAnsi="Garamond"/>
          <w:szCs w:val="24"/>
        </w:rPr>
        <w:t xml:space="preserve"> </w:t>
      </w:r>
      <w:r w:rsidR="0086603B" w:rsidRPr="008D3971">
        <w:rPr>
          <w:rFonts w:ascii="Garamond" w:hAnsi="Garamond"/>
          <w:szCs w:val="24"/>
        </w:rPr>
        <w:tab/>
      </w:r>
      <w:r w:rsidR="0086603B" w:rsidRPr="008D3971">
        <w:rPr>
          <w:rFonts w:ascii="Garamond" w:hAnsi="Garamond"/>
          <w:szCs w:val="24"/>
        </w:rPr>
        <w:fldChar w:fldCharType="begin">
          <w:ffData>
            <w:name w:val="Check2"/>
            <w:enabled/>
            <w:calcOnExit w:val="0"/>
            <w:checkBox>
              <w:sizeAuto/>
              <w:default w:val="0"/>
            </w:checkBox>
          </w:ffData>
        </w:fldChar>
      </w:r>
      <w:r w:rsidR="0086603B"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0086603B" w:rsidRPr="008D3971">
        <w:rPr>
          <w:rFonts w:ascii="Garamond" w:hAnsi="Garamond"/>
          <w:szCs w:val="24"/>
        </w:rPr>
        <w:fldChar w:fldCharType="end"/>
      </w:r>
      <w:bookmarkEnd w:id="0"/>
      <w:r w:rsidR="008D3971">
        <w:rPr>
          <w:rFonts w:ascii="Garamond" w:hAnsi="Garamond"/>
          <w:szCs w:val="24"/>
        </w:rPr>
        <w:t xml:space="preserve"> </w:t>
      </w:r>
      <w:r w:rsidR="0086603B" w:rsidRPr="008D3971">
        <w:rPr>
          <w:rFonts w:ascii="Garamond" w:hAnsi="Garamond"/>
          <w:szCs w:val="24"/>
        </w:rPr>
        <w:t>No</w:t>
      </w:r>
    </w:p>
    <w:p w14:paraId="283D1A72" w14:textId="77777777" w:rsidR="0086603B" w:rsidRPr="008D3971" w:rsidRDefault="0086603B" w:rsidP="00060DEC">
      <w:pPr>
        <w:ind w:firstLine="720"/>
        <w:jc w:val="both"/>
        <w:rPr>
          <w:rFonts w:ascii="Garamond" w:hAnsi="Garamond"/>
          <w:szCs w:val="24"/>
        </w:rPr>
      </w:pPr>
      <w:r w:rsidRPr="008D3971">
        <w:rPr>
          <w:rFonts w:ascii="Garamond" w:hAnsi="Garamond"/>
          <w:szCs w:val="24"/>
        </w:rPr>
        <w:t xml:space="preserve">Hearing </w:t>
      </w:r>
      <w:r w:rsidRPr="008D3971">
        <w:rPr>
          <w:rFonts w:ascii="Garamond" w:hAnsi="Garamond"/>
          <w:szCs w:val="24"/>
        </w:rPr>
        <w:tab/>
      </w:r>
      <w:r w:rsidRPr="008D3971">
        <w:rPr>
          <w:rFonts w:ascii="Garamond" w:hAnsi="Garamond"/>
          <w:szCs w:val="24"/>
        </w:rPr>
        <w:tab/>
      </w:r>
      <w:r w:rsidRPr="008D3971">
        <w:rPr>
          <w:rFonts w:ascii="Garamond" w:hAnsi="Garamond"/>
          <w:szCs w:val="24"/>
        </w:rPr>
        <w:tab/>
      </w:r>
      <w:r w:rsidRPr="008D3971">
        <w:rPr>
          <w:rFonts w:ascii="Garamond" w:hAnsi="Garamond"/>
          <w:szCs w:val="24"/>
        </w:rPr>
        <w:fldChar w:fldCharType="begin">
          <w:ffData>
            <w:name w:val=""/>
            <w:enabled/>
            <w:calcOnExit w:val="0"/>
            <w:checkBox>
              <w:sizeAuto/>
              <w:default w:val="1"/>
            </w:checkBox>
          </w:ffData>
        </w:fldChar>
      </w:r>
      <w:r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Pr="008D3971">
        <w:rPr>
          <w:rFonts w:ascii="Garamond" w:hAnsi="Garamond"/>
          <w:szCs w:val="24"/>
        </w:rPr>
        <w:fldChar w:fldCharType="end"/>
      </w:r>
      <w:r w:rsidRPr="008D3971">
        <w:rPr>
          <w:rFonts w:ascii="Garamond" w:hAnsi="Garamond"/>
          <w:szCs w:val="24"/>
        </w:rPr>
        <w:t xml:space="preserve"> Yes </w:t>
      </w:r>
      <w:bookmarkStart w:id="1" w:name="Check4"/>
      <w:r w:rsidRPr="008D3971">
        <w:rPr>
          <w:rFonts w:ascii="Garamond" w:hAnsi="Garamond"/>
          <w:szCs w:val="24"/>
        </w:rPr>
        <w:tab/>
      </w:r>
      <w:r w:rsidRPr="008D3971">
        <w:rPr>
          <w:rFonts w:ascii="Garamond" w:hAnsi="Garamond"/>
          <w:szCs w:val="24"/>
        </w:rPr>
        <w:fldChar w:fldCharType="begin">
          <w:ffData>
            <w:name w:val="Check4"/>
            <w:enabled/>
            <w:calcOnExit w:val="0"/>
            <w:checkBox>
              <w:sizeAuto/>
              <w:default w:val="0"/>
            </w:checkBox>
          </w:ffData>
        </w:fldChar>
      </w:r>
      <w:r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Pr="008D3971">
        <w:rPr>
          <w:rFonts w:ascii="Garamond" w:hAnsi="Garamond"/>
          <w:szCs w:val="24"/>
        </w:rPr>
        <w:fldChar w:fldCharType="end"/>
      </w:r>
      <w:bookmarkEnd w:id="1"/>
      <w:r w:rsidR="008D3971">
        <w:rPr>
          <w:rFonts w:ascii="Garamond" w:hAnsi="Garamond"/>
          <w:szCs w:val="24"/>
        </w:rPr>
        <w:t xml:space="preserve"> </w:t>
      </w:r>
      <w:r w:rsidRPr="008D3971">
        <w:rPr>
          <w:rFonts w:ascii="Garamond" w:hAnsi="Garamond"/>
          <w:szCs w:val="24"/>
        </w:rPr>
        <w:t>No</w:t>
      </w:r>
    </w:p>
    <w:p w14:paraId="4B2C60F4" w14:textId="77777777" w:rsidR="00B65B09" w:rsidRPr="008D3971" w:rsidRDefault="0086603B" w:rsidP="00060DEC">
      <w:pPr>
        <w:ind w:firstLine="720"/>
        <w:jc w:val="both"/>
        <w:rPr>
          <w:rFonts w:ascii="Garamond" w:hAnsi="Garamond"/>
          <w:szCs w:val="24"/>
        </w:rPr>
      </w:pPr>
      <w:r w:rsidRPr="008D3971">
        <w:rPr>
          <w:rFonts w:ascii="Garamond" w:hAnsi="Garamond"/>
          <w:szCs w:val="24"/>
        </w:rPr>
        <w:t xml:space="preserve">Reading Comprehension </w:t>
      </w:r>
      <w:r w:rsidRPr="008D3971">
        <w:rPr>
          <w:rFonts w:ascii="Garamond" w:hAnsi="Garamond"/>
          <w:szCs w:val="24"/>
        </w:rPr>
        <w:tab/>
      </w:r>
      <w:r w:rsidRPr="008D3971">
        <w:rPr>
          <w:rFonts w:ascii="Garamond" w:hAnsi="Garamond"/>
          <w:szCs w:val="24"/>
        </w:rPr>
        <w:fldChar w:fldCharType="begin">
          <w:ffData>
            <w:name w:val=""/>
            <w:enabled/>
            <w:calcOnExit w:val="0"/>
            <w:checkBox>
              <w:sizeAuto/>
              <w:default w:val="1"/>
            </w:checkBox>
          </w:ffData>
        </w:fldChar>
      </w:r>
      <w:r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Pr="008D3971">
        <w:rPr>
          <w:rFonts w:ascii="Garamond" w:hAnsi="Garamond"/>
          <w:szCs w:val="24"/>
        </w:rPr>
        <w:fldChar w:fldCharType="end"/>
      </w:r>
      <w:r w:rsidRPr="008D3971">
        <w:rPr>
          <w:rFonts w:ascii="Garamond" w:hAnsi="Garamond"/>
          <w:szCs w:val="24"/>
        </w:rPr>
        <w:t xml:space="preserve"> Yes </w:t>
      </w:r>
      <w:bookmarkStart w:id="2" w:name="Check6"/>
      <w:r w:rsidRPr="008D3971">
        <w:rPr>
          <w:rFonts w:ascii="Garamond" w:hAnsi="Garamond"/>
          <w:szCs w:val="24"/>
        </w:rPr>
        <w:tab/>
      </w:r>
      <w:r w:rsidRPr="008D3971">
        <w:rPr>
          <w:rFonts w:ascii="Garamond" w:hAnsi="Garamond"/>
          <w:szCs w:val="24"/>
        </w:rPr>
        <w:fldChar w:fldCharType="begin">
          <w:ffData>
            <w:name w:val="Check6"/>
            <w:enabled/>
            <w:calcOnExit w:val="0"/>
            <w:checkBox>
              <w:sizeAuto/>
              <w:default w:val="0"/>
            </w:checkBox>
          </w:ffData>
        </w:fldChar>
      </w:r>
      <w:r w:rsidRPr="008D3971">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sidRPr="008D3971">
        <w:rPr>
          <w:rFonts w:ascii="Garamond" w:hAnsi="Garamond"/>
          <w:szCs w:val="24"/>
        </w:rPr>
        <w:fldChar w:fldCharType="end"/>
      </w:r>
      <w:bookmarkEnd w:id="2"/>
      <w:r w:rsidRPr="008D3971">
        <w:rPr>
          <w:rFonts w:ascii="Garamond" w:hAnsi="Garamond"/>
          <w:szCs w:val="24"/>
        </w:rPr>
        <w:t xml:space="preserve"> No</w:t>
      </w:r>
    </w:p>
    <w:p w14:paraId="00904CCE" w14:textId="77777777" w:rsidR="00B65B09" w:rsidRPr="008D3971" w:rsidRDefault="00B65B09" w:rsidP="00060DEC">
      <w:pPr>
        <w:jc w:val="both"/>
        <w:rPr>
          <w:rFonts w:ascii="Garamond" w:hAnsi="Garamond" w:cs="Arial"/>
          <w:szCs w:val="24"/>
        </w:rPr>
      </w:pPr>
      <w:r w:rsidRPr="008D3971">
        <w:rPr>
          <w:rFonts w:ascii="Garamond" w:hAnsi="Garamond" w:cs="Arial"/>
          <w:szCs w:val="24"/>
        </w:rPr>
        <w:tab/>
        <w:t>Ability to Lift and carry up to</w:t>
      </w:r>
      <w:bookmarkStart w:id="3" w:name="Text6"/>
      <w:r w:rsidRPr="008D3971">
        <w:rPr>
          <w:rFonts w:ascii="Garamond" w:hAnsi="Garamond" w:cs="Arial"/>
          <w:szCs w:val="24"/>
        </w:rPr>
        <w:t xml:space="preserve"> </w:t>
      </w:r>
      <w:bookmarkEnd w:id="3"/>
      <w:r w:rsidRPr="008D3971">
        <w:rPr>
          <w:rFonts w:ascii="Garamond" w:hAnsi="Garamond" w:cs="Arial"/>
          <w:szCs w:val="24"/>
          <w:u w:val="single"/>
        </w:rPr>
        <w:t>25</w:t>
      </w:r>
      <w:r w:rsidRPr="008D3971">
        <w:rPr>
          <w:rFonts w:ascii="Garamond" w:hAnsi="Garamond" w:cs="Arial"/>
          <w:szCs w:val="24"/>
        </w:rPr>
        <w:t xml:space="preserve"> pounds.</w:t>
      </w:r>
    </w:p>
    <w:p w14:paraId="3ADF3E59" w14:textId="77777777" w:rsidR="00B65B09" w:rsidRPr="008D3971" w:rsidRDefault="00B65B09" w:rsidP="00060DEC">
      <w:pPr>
        <w:jc w:val="both"/>
        <w:rPr>
          <w:rFonts w:ascii="Garamond" w:hAnsi="Garamond" w:cs="Arial"/>
          <w:szCs w:val="24"/>
        </w:rPr>
      </w:pPr>
    </w:p>
    <w:p w14:paraId="2167A910" w14:textId="77777777" w:rsidR="00DC5F54" w:rsidRPr="00404DC4" w:rsidRDefault="00B65B09" w:rsidP="00060DEC">
      <w:pPr>
        <w:jc w:val="both"/>
        <w:rPr>
          <w:rFonts w:ascii="Garamond" w:hAnsi="Garamond" w:cs="Arial"/>
          <w:b/>
          <w:szCs w:val="24"/>
        </w:rPr>
      </w:pPr>
      <w:r w:rsidRPr="008D3971">
        <w:rPr>
          <w:rFonts w:ascii="Garamond" w:hAnsi="Garamond" w:cs="Arial"/>
          <w:szCs w:val="24"/>
        </w:rPr>
        <w:tab/>
      </w:r>
      <w:r w:rsidR="00DC5F54" w:rsidRPr="00404DC4">
        <w:rPr>
          <w:rFonts w:ascii="Garamond" w:hAnsi="Garamond" w:cs="Arial"/>
          <w:b/>
          <w:szCs w:val="24"/>
        </w:rPr>
        <w:t>Travel</w:t>
      </w:r>
      <w:r w:rsidR="00DC5F54">
        <w:rPr>
          <w:rFonts w:ascii="Garamond" w:hAnsi="Garamond" w:cs="Arial"/>
          <w:b/>
          <w:szCs w:val="24"/>
        </w:rPr>
        <w:t>:</w:t>
      </w:r>
    </w:p>
    <w:p w14:paraId="20CD89C1" w14:textId="77777777" w:rsidR="00DC5F54" w:rsidRPr="00404DC4" w:rsidRDefault="00DC5F54" w:rsidP="00060DEC">
      <w:pPr>
        <w:jc w:val="both"/>
        <w:rPr>
          <w:rFonts w:ascii="Garamond" w:hAnsi="Garamond" w:cs="Arial"/>
          <w:szCs w:val="24"/>
        </w:rPr>
      </w:pPr>
      <w:r>
        <w:rPr>
          <w:rFonts w:ascii="Garamond" w:hAnsi="Garamond" w:cs="Arial"/>
          <w:szCs w:val="24"/>
        </w:rPr>
        <w:tab/>
        <w:t>Same Day</w:t>
      </w:r>
      <w:r>
        <w:rPr>
          <w:rFonts w:ascii="Garamond" w:hAnsi="Garamond" w:cs="Arial"/>
          <w:szCs w:val="24"/>
        </w:rPr>
        <w:tab/>
      </w:r>
      <w:r w:rsidRPr="00404DC4">
        <w:rPr>
          <w:rFonts w:ascii="Garamond" w:hAnsi="Garamond" w:cs="Arial"/>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In</w:t>
      </w:r>
      <w:r>
        <w:rPr>
          <w:rFonts w:ascii="Garamond" w:hAnsi="Garamond" w:cs="Arial"/>
          <w:szCs w:val="24"/>
        </w:rPr>
        <w:t>frequent</w:t>
      </w:r>
      <w:r>
        <w:rPr>
          <w:rFonts w:ascii="Garamond" w:hAnsi="Garamond" w:cs="Arial"/>
          <w:szCs w:val="24"/>
        </w:rPr>
        <w:tab/>
      </w:r>
      <w:r>
        <w:rPr>
          <w:rFonts w:ascii="Garamond" w:hAnsi="Garamond"/>
          <w:szCs w:val="24"/>
        </w:rPr>
        <w:fldChar w:fldCharType="begin">
          <w:ffData>
            <w:name w:val=""/>
            <w:enabled/>
            <w:calcOnExit w:val="0"/>
            <w:checkBox>
              <w:sizeAuto/>
              <w:default w:val="1"/>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Occasional</w:t>
      </w:r>
      <w:r>
        <w:rPr>
          <w:rFonts w:ascii="Garamond" w:hAnsi="Garamond"/>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 xml:space="preserve"> Frequent</w:t>
      </w:r>
    </w:p>
    <w:p w14:paraId="082A7AC6" w14:textId="77777777" w:rsidR="00DC5F54" w:rsidRPr="00404DC4" w:rsidRDefault="00DC5F54" w:rsidP="00060DEC">
      <w:pPr>
        <w:jc w:val="both"/>
        <w:rPr>
          <w:rFonts w:ascii="Garamond" w:hAnsi="Garamond" w:cs="Arial"/>
          <w:szCs w:val="24"/>
        </w:rPr>
      </w:pPr>
      <w:r>
        <w:rPr>
          <w:rFonts w:ascii="Garamond" w:hAnsi="Garamond" w:cs="Arial"/>
          <w:szCs w:val="24"/>
        </w:rPr>
        <w:tab/>
        <w:t>Overnight</w:t>
      </w:r>
      <w:r>
        <w:rPr>
          <w:rFonts w:ascii="Garamond" w:hAnsi="Garamond" w:cs="Arial"/>
          <w:szCs w:val="24"/>
        </w:rPr>
        <w:tab/>
      </w:r>
      <w:r w:rsidRPr="00404DC4">
        <w:rPr>
          <w:rFonts w:ascii="Garamond" w:hAnsi="Garamond" w:cs="Arial"/>
          <w:szCs w:val="24"/>
        </w:rPr>
        <w:tab/>
      </w:r>
      <w:r>
        <w:rPr>
          <w:rFonts w:ascii="Garamond" w:hAnsi="Garamond"/>
          <w:szCs w:val="24"/>
        </w:rPr>
        <w:fldChar w:fldCharType="begin">
          <w:ffData>
            <w:name w:val=""/>
            <w:enabled/>
            <w:calcOnExit w:val="0"/>
            <w:checkBox>
              <w:sizeAuto/>
              <w:default w:val="1"/>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In</w:t>
      </w:r>
      <w:r>
        <w:rPr>
          <w:rFonts w:ascii="Garamond" w:hAnsi="Garamond" w:cs="Arial"/>
          <w:szCs w:val="24"/>
        </w:rPr>
        <w:t>frequent</w:t>
      </w:r>
      <w:r>
        <w:rPr>
          <w:rFonts w:ascii="Garamond" w:hAnsi="Garamond" w:cs="Arial"/>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Occasional</w:t>
      </w:r>
      <w:r>
        <w:rPr>
          <w:rFonts w:ascii="Garamond" w:hAnsi="Garamond"/>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 xml:space="preserve"> Frequent</w:t>
      </w:r>
    </w:p>
    <w:p w14:paraId="60B4A03F" w14:textId="77777777" w:rsidR="00DC5F54" w:rsidRPr="00404DC4" w:rsidRDefault="00DC5F54" w:rsidP="00060DEC">
      <w:pPr>
        <w:jc w:val="both"/>
        <w:rPr>
          <w:rFonts w:ascii="Garamond" w:hAnsi="Garamond" w:cs="Arial"/>
          <w:szCs w:val="24"/>
        </w:rPr>
      </w:pPr>
      <w:r>
        <w:rPr>
          <w:rFonts w:ascii="Garamond" w:hAnsi="Garamond" w:cs="Arial"/>
          <w:szCs w:val="24"/>
        </w:rPr>
        <w:tab/>
        <w:t>Weekend and Nights</w:t>
      </w:r>
      <w:r w:rsidRPr="00404DC4">
        <w:rPr>
          <w:rFonts w:ascii="Garamond" w:hAnsi="Garamond" w:cs="Arial"/>
          <w:szCs w:val="24"/>
        </w:rPr>
        <w:tab/>
      </w:r>
      <w:r>
        <w:rPr>
          <w:rFonts w:ascii="Garamond" w:hAnsi="Garamond"/>
          <w:szCs w:val="24"/>
        </w:rPr>
        <w:fldChar w:fldCharType="begin">
          <w:ffData>
            <w:name w:val=""/>
            <w:enabled/>
            <w:calcOnExit w:val="0"/>
            <w:checkBox>
              <w:sizeAuto/>
              <w:default w:val="1"/>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In</w:t>
      </w:r>
      <w:r>
        <w:rPr>
          <w:rFonts w:ascii="Garamond" w:hAnsi="Garamond" w:cs="Arial"/>
          <w:szCs w:val="24"/>
        </w:rPr>
        <w:t>frequent</w:t>
      </w:r>
      <w:r>
        <w:rPr>
          <w:rFonts w:ascii="Garamond" w:hAnsi="Garamond" w:cs="Arial"/>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Occasional</w:t>
      </w:r>
      <w:r>
        <w:rPr>
          <w:rFonts w:ascii="Garamond" w:hAnsi="Garamond"/>
          <w:szCs w:val="24"/>
        </w:rPr>
        <w:tab/>
      </w:r>
      <w:r>
        <w:rPr>
          <w:rFonts w:ascii="Garamond" w:hAnsi="Garamond"/>
          <w:szCs w:val="24"/>
        </w:rPr>
        <w:fldChar w:fldCharType="begin">
          <w:ffData>
            <w:name w:val=""/>
            <w:enabled/>
            <w:calcOnExit w:val="0"/>
            <w:checkBox>
              <w:sizeAuto/>
              <w:default w:val="0"/>
            </w:checkBox>
          </w:ffData>
        </w:fldChar>
      </w:r>
      <w:r>
        <w:rPr>
          <w:rFonts w:ascii="Garamond" w:hAnsi="Garamond"/>
          <w:szCs w:val="24"/>
        </w:rPr>
        <w:instrText xml:space="preserve"> FORMCHECKBOX </w:instrText>
      </w:r>
      <w:r w:rsidR="00FE2339">
        <w:rPr>
          <w:rFonts w:ascii="Garamond" w:hAnsi="Garamond"/>
          <w:szCs w:val="24"/>
        </w:rPr>
      </w:r>
      <w:r w:rsidR="00FE2339">
        <w:rPr>
          <w:rFonts w:ascii="Garamond" w:hAnsi="Garamond"/>
          <w:szCs w:val="24"/>
        </w:rPr>
        <w:fldChar w:fldCharType="separate"/>
      </w:r>
      <w:r>
        <w:rPr>
          <w:rFonts w:ascii="Garamond" w:hAnsi="Garamond"/>
          <w:szCs w:val="24"/>
        </w:rPr>
        <w:fldChar w:fldCharType="end"/>
      </w:r>
      <w:r>
        <w:rPr>
          <w:rFonts w:ascii="Garamond" w:hAnsi="Garamond"/>
          <w:szCs w:val="24"/>
        </w:rPr>
        <w:t xml:space="preserve"> Frequent</w:t>
      </w:r>
    </w:p>
    <w:p w14:paraId="667B65C1" w14:textId="77777777" w:rsidR="0051697C" w:rsidRDefault="00DC5F54" w:rsidP="00060DEC">
      <w:pPr>
        <w:jc w:val="both"/>
        <w:rPr>
          <w:rFonts w:ascii="Garamond" w:hAnsi="Garamond" w:cs="Arial"/>
          <w:szCs w:val="24"/>
        </w:rPr>
      </w:pPr>
      <w:r w:rsidRPr="00404DC4">
        <w:rPr>
          <w:rFonts w:ascii="Garamond" w:hAnsi="Garamond" w:cs="Arial"/>
          <w:szCs w:val="24"/>
        </w:rPr>
        <w:tab/>
      </w:r>
      <w:r w:rsidRPr="00404DC4">
        <w:rPr>
          <w:rFonts w:ascii="Garamond" w:hAnsi="Garamond" w:cs="Arial"/>
          <w:szCs w:val="24"/>
        </w:rPr>
        <w:tab/>
      </w:r>
      <w:r>
        <w:rPr>
          <w:rFonts w:ascii="Garamond" w:hAnsi="Garamond" w:cs="Arial"/>
          <w:szCs w:val="24"/>
        </w:rPr>
        <w:tab/>
      </w:r>
      <w:r>
        <w:rPr>
          <w:rFonts w:ascii="Garamond" w:hAnsi="Garamond" w:cs="Arial"/>
          <w:szCs w:val="24"/>
        </w:rPr>
        <w:tab/>
      </w:r>
    </w:p>
    <w:p w14:paraId="0C747212" w14:textId="6EA5B771" w:rsidR="00DC5F54" w:rsidRPr="00404DC4" w:rsidRDefault="00DC5F54" w:rsidP="0051697C">
      <w:pPr>
        <w:ind w:left="2160" w:firstLine="720"/>
        <w:jc w:val="both"/>
        <w:rPr>
          <w:rFonts w:ascii="Garamond" w:hAnsi="Garamond" w:cs="Arial"/>
          <w:szCs w:val="24"/>
        </w:rPr>
      </w:pPr>
      <w:r w:rsidRPr="00404DC4">
        <w:rPr>
          <w:rFonts w:ascii="Garamond" w:hAnsi="Garamond" w:cs="Arial"/>
          <w:szCs w:val="24"/>
        </w:rPr>
        <w:t>Infrequent (2 to 3 times year)</w:t>
      </w:r>
    </w:p>
    <w:p w14:paraId="6A48E691" w14:textId="77777777" w:rsidR="00DC5F54" w:rsidRPr="00404DC4" w:rsidRDefault="00DC5F54" w:rsidP="00060DEC">
      <w:pPr>
        <w:jc w:val="both"/>
        <w:rPr>
          <w:rFonts w:ascii="Garamond" w:hAnsi="Garamond" w:cs="Arial"/>
          <w:szCs w:val="24"/>
        </w:rPr>
      </w:pPr>
      <w:r w:rsidRPr="00404DC4">
        <w:rPr>
          <w:rFonts w:ascii="Garamond" w:hAnsi="Garamond" w:cs="Arial"/>
          <w:szCs w:val="24"/>
        </w:rPr>
        <w:tab/>
      </w:r>
      <w:r w:rsidRPr="00404DC4">
        <w:rPr>
          <w:rFonts w:ascii="Garamond" w:hAnsi="Garamond" w:cs="Arial"/>
          <w:szCs w:val="24"/>
        </w:rPr>
        <w:tab/>
      </w:r>
      <w:r>
        <w:rPr>
          <w:rFonts w:ascii="Garamond" w:hAnsi="Garamond" w:cs="Arial"/>
          <w:szCs w:val="24"/>
        </w:rPr>
        <w:tab/>
      </w:r>
      <w:r>
        <w:rPr>
          <w:rFonts w:ascii="Garamond" w:hAnsi="Garamond" w:cs="Arial"/>
          <w:szCs w:val="24"/>
        </w:rPr>
        <w:tab/>
      </w:r>
      <w:r w:rsidRPr="00404DC4">
        <w:rPr>
          <w:rFonts w:ascii="Garamond" w:hAnsi="Garamond" w:cs="Arial"/>
          <w:szCs w:val="24"/>
        </w:rPr>
        <w:t>Occasional (2 to 3 times Month)</w:t>
      </w:r>
    </w:p>
    <w:p w14:paraId="09C23434" w14:textId="77777777" w:rsidR="00DC5F54" w:rsidRDefault="00DC5F54" w:rsidP="00060DEC">
      <w:pPr>
        <w:jc w:val="both"/>
        <w:rPr>
          <w:rFonts w:ascii="Garamond" w:hAnsi="Garamond" w:cs="Arial"/>
          <w:szCs w:val="24"/>
        </w:rPr>
      </w:pPr>
      <w:r w:rsidRPr="00404DC4">
        <w:rPr>
          <w:rFonts w:ascii="Garamond" w:hAnsi="Garamond" w:cs="Arial"/>
          <w:szCs w:val="24"/>
        </w:rPr>
        <w:tab/>
      </w:r>
      <w:r w:rsidRPr="00404DC4">
        <w:rPr>
          <w:rFonts w:ascii="Garamond" w:hAnsi="Garamond" w:cs="Arial"/>
          <w:szCs w:val="24"/>
        </w:rPr>
        <w:tab/>
      </w:r>
      <w:r>
        <w:rPr>
          <w:rFonts w:ascii="Garamond" w:hAnsi="Garamond" w:cs="Arial"/>
          <w:szCs w:val="24"/>
        </w:rPr>
        <w:tab/>
      </w:r>
      <w:r>
        <w:rPr>
          <w:rFonts w:ascii="Garamond" w:hAnsi="Garamond" w:cs="Arial"/>
          <w:szCs w:val="24"/>
        </w:rPr>
        <w:tab/>
      </w:r>
      <w:r w:rsidRPr="00404DC4">
        <w:rPr>
          <w:rFonts w:ascii="Garamond" w:hAnsi="Garamond" w:cs="Arial"/>
          <w:szCs w:val="24"/>
        </w:rPr>
        <w:t>Frequent (2 to 3 times Week)</w:t>
      </w:r>
    </w:p>
    <w:p w14:paraId="7A59551A" w14:textId="77777777" w:rsidR="00F97478" w:rsidRPr="00404DC4" w:rsidRDefault="00F97478" w:rsidP="00060DEC">
      <w:pPr>
        <w:jc w:val="both"/>
        <w:rPr>
          <w:rFonts w:ascii="Garamond" w:hAnsi="Garamond" w:cs="Arial"/>
          <w:szCs w:val="24"/>
        </w:rPr>
      </w:pPr>
    </w:p>
    <w:p w14:paraId="5022B8B6" w14:textId="15F16CCA" w:rsidR="0086603B" w:rsidRPr="008D3971" w:rsidRDefault="0086603B" w:rsidP="00060DEC">
      <w:pPr>
        <w:pStyle w:val="BodyText3"/>
        <w:spacing w:after="0"/>
        <w:jc w:val="both"/>
        <w:rPr>
          <w:rFonts w:ascii="Garamond" w:hAnsi="Garamond" w:cs="Arial"/>
          <w:sz w:val="24"/>
          <w:szCs w:val="24"/>
        </w:rPr>
      </w:pPr>
      <w:r w:rsidRPr="008D3971">
        <w:rPr>
          <w:rFonts w:ascii="Garamond" w:hAnsi="Garamond" w:cs="Arial"/>
          <w:sz w:val="24"/>
          <w:szCs w:val="24"/>
        </w:rPr>
        <w:t xml:space="preserve">PFSF is an Equal Opportunity/Affirmative Action/ Drug Free </w:t>
      </w:r>
      <w:r w:rsidR="0051697C" w:rsidRPr="008D3971">
        <w:rPr>
          <w:rFonts w:ascii="Garamond" w:hAnsi="Garamond" w:cs="Arial"/>
          <w:sz w:val="24"/>
          <w:szCs w:val="24"/>
        </w:rPr>
        <w:t>Workplace</w:t>
      </w:r>
      <w:r w:rsidRPr="008D3971">
        <w:rPr>
          <w:rFonts w:ascii="Garamond" w:hAnsi="Garamond" w:cs="Arial"/>
          <w:sz w:val="24"/>
          <w:szCs w:val="24"/>
        </w:rPr>
        <w:t xml:space="preserv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5F14F81B" w14:textId="77777777" w:rsidR="0086603B" w:rsidRPr="008D3971" w:rsidRDefault="0086603B" w:rsidP="00060DEC">
      <w:pPr>
        <w:pStyle w:val="BodyText3"/>
        <w:spacing w:after="0"/>
        <w:jc w:val="both"/>
        <w:rPr>
          <w:rFonts w:ascii="Garamond" w:hAnsi="Garamond" w:cs="Arial"/>
          <w:sz w:val="24"/>
          <w:szCs w:val="24"/>
        </w:rPr>
      </w:pPr>
    </w:p>
    <w:p w14:paraId="427F036B" w14:textId="77777777" w:rsidR="0086603B" w:rsidRPr="008D3971" w:rsidRDefault="0086603B" w:rsidP="00060DEC">
      <w:pPr>
        <w:pBdr>
          <w:top w:val="single" w:sz="18" w:space="1" w:color="auto"/>
        </w:pBdr>
        <w:jc w:val="both"/>
        <w:rPr>
          <w:rFonts w:ascii="Garamond" w:hAnsi="Garamond" w:cs="Arial"/>
          <w:b/>
          <w:szCs w:val="24"/>
        </w:rPr>
      </w:pPr>
    </w:p>
    <w:p w14:paraId="1DB2F105" w14:textId="77777777" w:rsidR="0086603B" w:rsidRPr="008D3971" w:rsidRDefault="0086603B" w:rsidP="00060DEC">
      <w:pPr>
        <w:pStyle w:val="BodyText3"/>
        <w:spacing w:after="0"/>
        <w:jc w:val="both"/>
        <w:rPr>
          <w:rFonts w:ascii="Garamond" w:hAnsi="Garamond" w:cs="Arial"/>
          <w:b/>
          <w:sz w:val="24"/>
          <w:szCs w:val="24"/>
        </w:rPr>
      </w:pPr>
      <w:r w:rsidRPr="008D3971">
        <w:rPr>
          <w:rFonts w:ascii="Garamond" w:hAnsi="Garamond" w:cs="Arial"/>
          <w:b/>
          <w:sz w:val="24"/>
          <w:szCs w:val="24"/>
        </w:rPr>
        <w:t>Drug Free Workplace:</w:t>
      </w:r>
    </w:p>
    <w:p w14:paraId="74D51BCA" w14:textId="77777777" w:rsidR="0086603B" w:rsidRPr="008D3971" w:rsidRDefault="0086603B" w:rsidP="00060DEC">
      <w:pPr>
        <w:pStyle w:val="BodyText3"/>
        <w:spacing w:after="0"/>
        <w:jc w:val="both"/>
        <w:rPr>
          <w:rFonts w:ascii="Garamond" w:hAnsi="Garamond" w:cs="Arial"/>
          <w:b/>
          <w:sz w:val="24"/>
          <w:szCs w:val="24"/>
        </w:rPr>
      </w:pPr>
    </w:p>
    <w:p w14:paraId="2E97FF75" w14:textId="77777777" w:rsidR="0086603B" w:rsidRPr="008D3971" w:rsidRDefault="0086603B" w:rsidP="00060DEC">
      <w:pPr>
        <w:pStyle w:val="BodyText3"/>
        <w:spacing w:after="0"/>
        <w:jc w:val="both"/>
        <w:rPr>
          <w:rFonts w:ascii="Garamond" w:hAnsi="Garamond" w:cs="Arial"/>
          <w:sz w:val="24"/>
          <w:szCs w:val="24"/>
        </w:rPr>
      </w:pPr>
      <w:r w:rsidRPr="008D3971">
        <w:rPr>
          <w:rFonts w:ascii="Garamond" w:hAnsi="Garamond" w:cs="Arial"/>
          <w:sz w:val="24"/>
          <w:szCs w:val="24"/>
        </w:rPr>
        <w:t xml:space="preserve">PSF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w:t>
      </w:r>
      <w:r w:rsidR="00C33C2A" w:rsidRPr="008D3971">
        <w:rPr>
          <w:rFonts w:ascii="Garamond" w:hAnsi="Garamond" w:cs="Arial"/>
          <w:sz w:val="24"/>
          <w:szCs w:val="24"/>
        </w:rPr>
        <w:t>organization</w:t>
      </w:r>
      <w:r w:rsidR="00DC5F54">
        <w:rPr>
          <w:rFonts w:ascii="Garamond" w:hAnsi="Garamond" w:cs="Arial"/>
          <w:sz w:val="24"/>
          <w:szCs w:val="24"/>
        </w:rPr>
        <w:t>’</w:t>
      </w:r>
      <w:r w:rsidR="00C33C2A" w:rsidRPr="008D3971">
        <w:rPr>
          <w:rFonts w:ascii="Garamond" w:hAnsi="Garamond" w:cs="Arial"/>
          <w:sz w:val="24"/>
          <w:szCs w:val="24"/>
        </w:rPr>
        <w:t>s</w:t>
      </w:r>
      <w:r w:rsidRPr="008D3971">
        <w:rPr>
          <w:rFonts w:ascii="Garamond" w:hAnsi="Garamond" w:cs="Arial"/>
          <w:sz w:val="24"/>
          <w:szCs w:val="24"/>
        </w:rPr>
        <w:t xml:space="preserve"> inter/intranet.</w:t>
      </w:r>
    </w:p>
    <w:p w14:paraId="182FF4B6" w14:textId="77777777" w:rsidR="0086603B" w:rsidRPr="008D3971" w:rsidRDefault="0086603B" w:rsidP="00060DEC">
      <w:pPr>
        <w:pStyle w:val="BodyText3"/>
        <w:spacing w:after="0"/>
        <w:jc w:val="both"/>
        <w:rPr>
          <w:rFonts w:ascii="Garamond" w:hAnsi="Garamond" w:cs="Arial"/>
          <w:b/>
          <w:sz w:val="24"/>
          <w:szCs w:val="24"/>
        </w:rPr>
      </w:pPr>
    </w:p>
    <w:p w14:paraId="02CBAF5B" w14:textId="77777777" w:rsidR="0086603B" w:rsidRPr="008D3971" w:rsidRDefault="0086603B" w:rsidP="00060DEC">
      <w:pPr>
        <w:pStyle w:val="BodyText3"/>
        <w:spacing w:after="0"/>
        <w:jc w:val="both"/>
        <w:rPr>
          <w:rFonts w:ascii="Garamond" w:hAnsi="Garamond" w:cs="Arial"/>
          <w:b/>
          <w:sz w:val="24"/>
          <w:szCs w:val="24"/>
        </w:rPr>
      </w:pPr>
      <w:r w:rsidRPr="008D3971">
        <w:rPr>
          <w:rFonts w:ascii="Garamond" w:hAnsi="Garamond" w:cs="Arial"/>
          <w:b/>
          <w:sz w:val="24"/>
          <w:szCs w:val="24"/>
        </w:rPr>
        <w:t>Signature Block:</w:t>
      </w:r>
    </w:p>
    <w:p w14:paraId="5B12E33D" w14:textId="77777777" w:rsidR="0086603B" w:rsidRPr="008D3971" w:rsidRDefault="0086603B" w:rsidP="00060DEC">
      <w:pPr>
        <w:pStyle w:val="BodyText3"/>
        <w:spacing w:after="0"/>
        <w:jc w:val="both"/>
        <w:rPr>
          <w:rFonts w:ascii="Garamond" w:hAnsi="Garamond" w:cs="Arial"/>
          <w:b/>
          <w:sz w:val="24"/>
          <w:szCs w:val="24"/>
        </w:rPr>
      </w:pPr>
    </w:p>
    <w:p w14:paraId="7EA4894E" w14:textId="77777777" w:rsidR="0086603B" w:rsidRPr="008D3971" w:rsidRDefault="0086603B" w:rsidP="00060DEC">
      <w:pPr>
        <w:pStyle w:val="BodyText3"/>
        <w:spacing w:after="0"/>
        <w:jc w:val="both"/>
        <w:rPr>
          <w:rFonts w:ascii="Garamond" w:hAnsi="Garamond" w:cs="Arial"/>
          <w:sz w:val="24"/>
          <w:szCs w:val="24"/>
        </w:rPr>
      </w:pPr>
      <w:r w:rsidRPr="008D3971">
        <w:rPr>
          <w:rFonts w:ascii="Garamond" w:hAnsi="Garamond" w:cs="Arial"/>
          <w:sz w:val="24"/>
          <w:szCs w:val="24"/>
        </w:rPr>
        <w:t>By signing below, I agree and understand that I must satisfactorily perform each responsibility set forth to continue my employment with PSF.</w:t>
      </w:r>
    </w:p>
    <w:p w14:paraId="093466A2" w14:textId="77777777" w:rsidR="0086603B" w:rsidRPr="008D3971" w:rsidRDefault="0086603B" w:rsidP="00060DEC">
      <w:pPr>
        <w:pStyle w:val="BodyText3"/>
        <w:spacing w:after="0"/>
        <w:jc w:val="both"/>
        <w:rPr>
          <w:rFonts w:ascii="Garamond" w:hAnsi="Garamond" w:cs="Arial"/>
          <w:b/>
          <w:sz w:val="24"/>
          <w:szCs w:val="24"/>
        </w:rPr>
      </w:pPr>
    </w:p>
    <w:p w14:paraId="3A51FA8B" w14:textId="77777777" w:rsidR="0086603B" w:rsidRPr="008D3971" w:rsidRDefault="0086603B" w:rsidP="00060DEC">
      <w:pPr>
        <w:jc w:val="both"/>
        <w:rPr>
          <w:rFonts w:ascii="Garamond" w:hAnsi="Garamond" w:cs="Arial"/>
          <w:b/>
          <w:szCs w:val="24"/>
        </w:rPr>
      </w:pPr>
    </w:p>
    <w:p w14:paraId="760567FB" w14:textId="77777777" w:rsidR="0086603B" w:rsidRPr="008D3971" w:rsidRDefault="0086603B" w:rsidP="00060DEC">
      <w:pPr>
        <w:jc w:val="both"/>
        <w:rPr>
          <w:rFonts w:ascii="Garamond" w:hAnsi="Garamond" w:cs="Arial"/>
          <w:b/>
          <w:szCs w:val="24"/>
        </w:rPr>
      </w:pPr>
      <w:r w:rsidRPr="008D3971">
        <w:rPr>
          <w:rFonts w:ascii="Garamond" w:hAnsi="Garamond" w:cs="Arial"/>
          <w:b/>
          <w:szCs w:val="24"/>
        </w:rPr>
        <w:t>_____________________________</w:t>
      </w:r>
      <w:r w:rsidRPr="008D3971">
        <w:rPr>
          <w:rFonts w:ascii="Garamond" w:hAnsi="Garamond" w:cs="Arial"/>
          <w:b/>
          <w:szCs w:val="24"/>
        </w:rPr>
        <w:tab/>
      </w:r>
      <w:r w:rsidRPr="008D3971">
        <w:rPr>
          <w:rFonts w:ascii="Garamond" w:hAnsi="Garamond" w:cs="Arial"/>
          <w:b/>
          <w:szCs w:val="24"/>
        </w:rPr>
        <w:tab/>
        <w:t>______________________________</w:t>
      </w:r>
    </w:p>
    <w:p w14:paraId="4872FEF2" w14:textId="77777777" w:rsidR="0086603B" w:rsidRPr="008D3971" w:rsidRDefault="0086603B" w:rsidP="00060DEC">
      <w:pPr>
        <w:jc w:val="both"/>
        <w:rPr>
          <w:rFonts w:ascii="Garamond" w:hAnsi="Garamond" w:cs="Arial"/>
          <w:b/>
          <w:szCs w:val="24"/>
        </w:rPr>
      </w:pPr>
      <w:r w:rsidRPr="008D3971">
        <w:rPr>
          <w:rFonts w:ascii="Garamond" w:hAnsi="Garamond" w:cs="Arial"/>
          <w:b/>
          <w:szCs w:val="24"/>
        </w:rPr>
        <w:t>Employee Name (Print)</w:t>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t>Supervisor’s Name (Print)</w:t>
      </w:r>
    </w:p>
    <w:p w14:paraId="7EAB6001" w14:textId="77777777" w:rsidR="0086603B" w:rsidRPr="008D3971" w:rsidRDefault="0086603B" w:rsidP="00060DEC">
      <w:pPr>
        <w:jc w:val="both"/>
        <w:rPr>
          <w:rFonts w:ascii="Garamond" w:hAnsi="Garamond" w:cs="Arial"/>
          <w:b/>
          <w:szCs w:val="24"/>
        </w:rPr>
      </w:pPr>
    </w:p>
    <w:p w14:paraId="0F8EFB41" w14:textId="277C382A" w:rsidR="0086603B" w:rsidRDefault="0086603B" w:rsidP="00060DEC">
      <w:pPr>
        <w:jc w:val="both"/>
        <w:rPr>
          <w:rFonts w:ascii="Garamond" w:hAnsi="Garamond" w:cs="Arial"/>
          <w:b/>
          <w:szCs w:val="24"/>
        </w:rPr>
      </w:pPr>
    </w:p>
    <w:p w14:paraId="6383723B" w14:textId="77777777" w:rsidR="0051697C" w:rsidRPr="008D3971" w:rsidRDefault="0051697C" w:rsidP="00060DEC">
      <w:pPr>
        <w:jc w:val="both"/>
        <w:rPr>
          <w:rFonts w:ascii="Garamond" w:hAnsi="Garamond" w:cs="Arial"/>
          <w:b/>
          <w:szCs w:val="24"/>
        </w:rPr>
      </w:pPr>
    </w:p>
    <w:p w14:paraId="7B49ADDF" w14:textId="77777777" w:rsidR="0086603B" w:rsidRPr="008D3971" w:rsidRDefault="0086603B" w:rsidP="00060DEC">
      <w:pPr>
        <w:jc w:val="both"/>
        <w:rPr>
          <w:rFonts w:ascii="Garamond" w:hAnsi="Garamond" w:cs="Arial"/>
          <w:b/>
          <w:szCs w:val="24"/>
        </w:rPr>
      </w:pPr>
      <w:r w:rsidRPr="008D3971">
        <w:rPr>
          <w:rFonts w:ascii="Garamond" w:hAnsi="Garamond" w:cs="Arial"/>
          <w:b/>
          <w:szCs w:val="24"/>
        </w:rPr>
        <w:lastRenderedPageBreak/>
        <w:t>_____________________________</w:t>
      </w:r>
      <w:r w:rsidRPr="008D3971">
        <w:rPr>
          <w:rFonts w:ascii="Garamond" w:hAnsi="Garamond" w:cs="Arial"/>
          <w:b/>
          <w:szCs w:val="24"/>
        </w:rPr>
        <w:tab/>
      </w:r>
      <w:r w:rsidRPr="008D3971">
        <w:rPr>
          <w:rFonts w:ascii="Garamond" w:hAnsi="Garamond" w:cs="Arial"/>
          <w:b/>
          <w:szCs w:val="24"/>
        </w:rPr>
        <w:tab/>
        <w:t>______________________________</w:t>
      </w:r>
    </w:p>
    <w:p w14:paraId="54A04C3B" w14:textId="77777777" w:rsidR="0086603B" w:rsidRPr="008D3971" w:rsidRDefault="0086603B" w:rsidP="00060DEC">
      <w:pPr>
        <w:jc w:val="both"/>
        <w:rPr>
          <w:rFonts w:ascii="Garamond" w:hAnsi="Garamond" w:cs="Arial"/>
          <w:b/>
          <w:szCs w:val="24"/>
        </w:rPr>
      </w:pPr>
      <w:r w:rsidRPr="008D3971">
        <w:rPr>
          <w:rFonts w:ascii="Garamond" w:hAnsi="Garamond" w:cs="Arial"/>
          <w:b/>
          <w:szCs w:val="24"/>
        </w:rPr>
        <w:t>Employee Signature</w:t>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t>Supervisor’s Signature</w:t>
      </w:r>
    </w:p>
    <w:p w14:paraId="249955F7" w14:textId="77777777" w:rsidR="0086603B" w:rsidRPr="008D3971" w:rsidRDefault="0086603B" w:rsidP="00060DEC">
      <w:pPr>
        <w:jc w:val="both"/>
        <w:rPr>
          <w:rFonts w:ascii="Garamond" w:hAnsi="Garamond" w:cs="Arial"/>
          <w:b/>
          <w:szCs w:val="24"/>
        </w:rPr>
      </w:pPr>
    </w:p>
    <w:p w14:paraId="2983B91A" w14:textId="77777777" w:rsidR="0086603B" w:rsidRPr="008D3971" w:rsidRDefault="0086603B" w:rsidP="00060DEC">
      <w:pPr>
        <w:jc w:val="both"/>
        <w:rPr>
          <w:rFonts w:ascii="Garamond" w:hAnsi="Garamond" w:cs="Arial"/>
          <w:b/>
          <w:szCs w:val="24"/>
        </w:rPr>
      </w:pPr>
    </w:p>
    <w:p w14:paraId="3D60E227" w14:textId="77777777" w:rsidR="0086603B" w:rsidRPr="008D3971" w:rsidRDefault="0086603B" w:rsidP="00060DEC">
      <w:pPr>
        <w:jc w:val="both"/>
        <w:rPr>
          <w:rFonts w:ascii="Garamond" w:hAnsi="Garamond" w:cs="Arial"/>
          <w:b/>
          <w:szCs w:val="24"/>
        </w:rPr>
      </w:pPr>
      <w:r w:rsidRPr="008D3971">
        <w:rPr>
          <w:rFonts w:ascii="Garamond" w:hAnsi="Garamond" w:cs="Arial"/>
          <w:b/>
          <w:szCs w:val="24"/>
        </w:rPr>
        <w:t>____________</w:t>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t>_____________</w:t>
      </w:r>
    </w:p>
    <w:p w14:paraId="48D0C57D" w14:textId="77777777" w:rsidR="0086603B" w:rsidRPr="008D3971" w:rsidRDefault="0086603B" w:rsidP="00060DEC">
      <w:pPr>
        <w:jc w:val="both"/>
        <w:rPr>
          <w:rFonts w:ascii="Garamond" w:hAnsi="Garamond" w:cs="Arial"/>
          <w:szCs w:val="24"/>
        </w:rPr>
      </w:pPr>
      <w:r w:rsidRPr="008D3971">
        <w:rPr>
          <w:rFonts w:ascii="Garamond" w:hAnsi="Garamond" w:cs="Arial"/>
          <w:b/>
          <w:szCs w:val="24"/>
        </w:rPr>
        <w:t>Date</w:t>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r>
      <w:r w:rsidRPr="008D3971">
        <w:rPr>
          <w:rFonts w:ascii="Garamond" w:hAnsi="Garamond" w:cs="Arial"/>
          <w:b/>
          <w:szCs w:val="24"/>
        </w:rPr>
        <w:tab/>
        <w:t>Date</w:t>
      </w:r>
    </w:p>
    <w:p w14:paraId="0C3525A7" w14:textId="77777777" w:rsidR="0086603B" w:rsidRPr="008D3971" w:rsidRDefault="0086603B" w:rsidP="00060DEC">
      <w:pPr>
        <w:jc w:val="both"/>
        <w:rPr>
          <w:rFonts w:ascii="Garamond" w:hAnsi="Garamond" w:cs="Arial"/>
          <w:szCs w:val="24"/>
        </w:rPr>
      </w:pPr>
    </w:p>
    <w:p w14:paraId="6DF237F4" w14:textId="77777777" w:rsidR="00C30080" w:rsidRPr="008D3971" w:rsidRDefault="00C30080" w:rsidP="00060DEC">
      <w:pPr>
        <w:jc w:val="both"/>
        <w:rPr>
          <w:rFonts w:ascii="Garamond" w:hAnsi="Garamond"/>
          <w:szCs w:val="24"/>
        </w:rPr>
      </w:pPr>
    </w:p>
    <w:sectPr w:rsidR="00C30080" w:rsidRPr="008D3971" w:rsidSect="008D3971">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2591" w14:textId="77777777" w:rsidR="00AA4B30" w:rsidRDefault="00AA4B30" w:rsidP="0057381B">
      <w:r>
        <w:separator/>
      </w:r>
    </w:p>
  </w:endnote>
  <w:endnote w:type="continuationSeparator" w:id="0">
    <w:p w14:paraId="57A81072" w14:textId="77777777" w:rsidR="00AA4B30" w:rsidRDefault="00AA4B30" w:rsidP="005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503083"/>
      <w:docPartObj>
        <w:docPartGallery w:val="Page Numbers (Bottom of Page)"/>
        <w:docPartUnique/>
      </w:docPartObj>
    </w:sdtPr>
    <w:sdtEndPr>
      <w:rPr>
        <w:rFonts w:ascii="Garamond" w:hAnsi="Garamond"/>
        <w:noProof/>
      </w:rPr>
    </w:sdtEndPr>
    <w:sdtContent>
      <w:p w14:paraId="5682499C" w14:textId="01499EE9" w:rsidR="00244084" w:rsidRPr="00244084" w:rsidRDefault="00244084">
        <w:pPr>
          <w:pStyle w:val="Footer"/>
          <w:jc w:val="center"/>
          <w:rPr>
            <w:rFonts w:ascii="Garamond" w:hAnsi="Garamond"/>
          </w:rPr>
        </w:pPr>
        <w:r w:rsidRPr="00244084">
          <w:rPr>
            <w:rFonts w:ascii="Garamond" w:hAnsi="Garamond"/>
          </w:rPr>
          <w:fldChar w:fldCharType="begin"/>
        </w:r>
        <w:r w:rsidRPr="00244084">
          <w:rPr>
            <w:rFonts w:ascii="Garamond" w:hAnsi="Garamond"/>
          </w:rPr>
          <w:instrText xml:space="preserve"> PAGE   \* MERGEFORMAT </w:instrText>
        </w:r>
        <w:r w:rsidRPr="00244084">
          <w:rPr>
            <w:rFonts w:ascii="Garamond" w:hAnsi="Garamond"/>
          </w:rPr>
          <w:fldChar w:fldCharType="separate"/>
        </w:r>
        <w:r w:rsidR="00060DEC">
          <w:rPr>
            <w:rFonts w:ascii="Garamond" w:hAnsi="Garamond"/>
            <w:noProof/>
          </w:rPr>
          <w:t>1</w:t>
        </w:r>
        <w:r w:rsidRPr="00244084">
          <w:rPr>
            <w:rFonts w:ascii="Garamond" w:hAnsi="Garamond"/>
            <w:noProof/>
          </w:rPr>
          <w:fldChar w:fldCharType="end"/>
        </w:r>
      </w:p>
    </w:sdtContent>
  </w:sdt>
  <w:p w14:paraId="5F4EBA0A" w14:textId="77777777" w:rsidR="00244084" w:rsidRDefault="0024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C46B1" w14:textId="77777777" w:rsidR="00AA4B30" w:rsidRDefault="00AA4B30" w:rsidP="0057381B">
      <w:r>
        <w:separator/>
      </w:r>
    </w:p>
  </w:footnote>
  <w:footnote w:type="continuationSeparator" w:id="0">
    <w:p w14:paraId="72C22076" w14:textId="77777777" w:rsidR="00AA4B30" w:rsidRDefault="00AA4B30" w:rsidP="0057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B26FD88"/>
    <w:lvl w:ilvl="0">
      <w:numFmt w:val="decimal"/>
      <w:lvlText w:val="*"/>
      <w:lvlJc w:val="left"/>
    </w:lvl>
  </w:abstractNum>
  <w:abstractNum w:abstractNumId="1" w15:restartNumberingAfterBreak="0">
    <w:nsid w:val="331029C9"/>
    <w:multiLevelType w:val="hybridMultilevel"/>
    <w:tmpl w:val="02969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46B68"/>
    <w:multiLevelType w:val="hybridMultilevel"/>
    <w:tmpl w:val="A2B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F6C73"/>
    <w:multiLevelType w:val="hybridMultilevel"/>
    <w:tmpl w:val="2E9A45EC"/>
    <w:lvl w:ilvl="0" w:tplc="0DC0F17E">
      <w:start w:val="1"/>
      <w:numFmt w:val="bullet"/>
      <w:lvlText w:val=""/>
      <w:legacy w:legacy="1" w:legacySpace="0" w:legacyIndent="360"/>
      <w:lvlJc w:val="left"/>
      <w:pPr>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D39198E"/>
    <w:multiLevelType w:val="hybridMultilevel"/>
    <w:tmpl w:val="1324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1550C"/>
    <w:multiLevelType w:val="multilevel"/>
    <w:tmpl w:val="CFB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243D4"/>
    <w:multiLevelType w:val="hybridMultilevel"/>
    <w:tmpl w:val="AE021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3"/>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FB"/>
    <w:rsid w:val="000024C8"/>
    <w:rsid w:val="000060DC"/>
    <w:rsid w:val="00010C0B"/>
    <w:rsid w:val="00041B98"/>
    <w:rsid w:val="00044333"/>
    <w:rsid w:val="000478B5"/>
    <w:rsid w:val="0005420B"/>
    <w:rsid w:val="0005700B"/>
    <w:rsid w:val="00060DEC"/>
    <w:rsid w:val="0009005C"/>
    <w:rsid w:val="000C4E9A"/>
    <w:rsid w:val="000D09DA"/>
    <w:rsid w:val="000E7774"/>
    <w:rsid w:val="000F1C0F"/>
    <w:rsid w:val="000F5016"/>
    <w:rsid w:val="00120082"/>
    <w:rsid w:val="001614BB"/>
    <w:rsid w:val="001963BE"/>
    <w:rsid w:val="00196812"/>
    <w:rsid w:val="001A7C5F"/>
    <w:rsid w:val="001B4FB1"/>
    <w:rsid w:val="001C6DA4"/>
    <w:rsid w:val="001C764F"/>
    <w:rsid w:val="001F4D9E"/>
    <w:rsid w:val="00201DC1"/>
    <w:rsid w:val="002166CD"/>
    <w:rsid w:val="00244084"/>
    <w:rsid w:val="00266E8F"/>
    <w:rsid w:val="00273024"/>
    <w:rsid w:val="00277676"/>
    <w:rsid w:val="00284D86"/>
    <w:rsid w:val="00294B37"/>
    <w:rsid w:val="002A2A5D"/>
    <w:rsid w:val="002D6FF0"/>
    <w:rsid w:val="00301493"/>
    <w:rsid w:val="00310A5C"/>
    <w:rsid w:val="00325B86"/>
    <w:rsid w:val="0034024F"/>
    <w:rsid w:val="00340438"/>
    <w:rsid w:val="00375FA9"/>
    <w:rsid w:val="003D7873"/>
    <w:rsid w:val="004023C3"/>
    <w:rsid w:val="004248C9"/>
    <w:rsid w:val="004729FB"/>
    <w:rsid w:val="004D4D58"/>
    <w:rsid w:val="004D7849"/>
    <w:rsid w:val="004D78BB"/>
    <w:rsid w:val="004F2EBD"/>
    <w:rsid w:val="00514E5B"/>
    <w:rsid w:val="0051697C"/>
    <w:rsid w:val="0052741B"/>
    <w:rsid w:val="00527DE1"/>
    <w:rsid w:val="00537878"/>
    <w:rsid w:val="00547378"/>
    <w:rsid w:val="00556AFE"/>
    <w:rsid w:val="00562EC6"/>
    <w:rsid w:val="0057146D"/>
    <w:rsid w:val="0057381B"/>
    <w:rsid w:val="00587E6B"/>
    <w:rsid w:val="00594FC5"/>
    <w:rsid w:val="005B2BD8"/>
    <w:rsid w:val="005C5C13"/>
    <w:rsid w:val="005D2D7E"/>
    <w:rsid w:val="00611D26"/>
    <w:rsid w:val="00636754"/>
    <w:rsid w:val="006645AB"/>
    <w:rsid w:val="0069098D"/>
    <w:rsid w:val="006B2D21"/>
    <w:rsid w:val="006D7742"/>
    <w:rsid w:val="006E590F"/>
    <w:rsid w:val="006F47AD"/>
    <w:rsid w:val="007220D8"/>
    <w:rsid w:val="007B3E67"/>
    <w:rsid w:val="007D3BF0"/>
    <w:rsid w:val="007E244E"/>
    <w:rsid w:val="007E3EF1"/>
    <w:rsid w:val="00822DCA"/>
    <w:rsid w:val="00855358"/>
    <w:rsid w:val="0086094D"/>
    <w:rsid w:val="0086603B"/>
    <w:rsid w:val="008D3971"/>
    <w:rsid w:val="0093515F"/>
    <w:rsid w:val="00981258"/>
    <w:rsid w:val="009A0DA6"/>
    <w:rsid w:val="009E6A09"/>
    <w:rsid w:val="00A67063"/>
    <w:rsid w:val="00A73AD8"/>
    <w:rsid w:val="00A8332D"/>
    <w:rsid w:val="00A87501"/>
    <w:rsid w:val="00A92882"/>
    <w:rsid w:val="00AA4B30"/>
    <w:rsid w:val="00AB7E62"/>
    <w:rsid w:val="00AD66B6"/>
    <w:rsid w:val="00AF4D24"/>
    <w:rsid w:val="00B1260E"/>
    <w:rsid w:val="00B26BB5"/>
    <w:rsid w:val="00B3125A"/>
    <w:rsid w:val="00B33030"/>
    <w:rsid w:val="00B41820"/>
    <w:rsid w:val="00B65B09"/>
    <w:rsid w:val="00BA2263"/>
    <w:rsid w:val="00BA22DF"/>
    <w:rsid w:val="00BC6C12"/>
    <w:rsid w:val="00BF73C9"/>
    <w:rsid w:val="00C15572"/>
    <w:rsid w:val="00C30080"/>
    <w:rsid w:val="00C33C2A"/>
    <w:rsid w:val="00C8166A"/>
    <w:rsid w:val="00C92E2D"/>
    <w:rsid w:val="00C955F4"/>
    <w:rsid w:val="00D0269A"/>
    <w:rsid w:val="00D12C5E"/>
    <w:rsid w:val="00D17389"/>
    <w:rsid w:val="00D22399"/>
    <w:rsid w:val="00D77AD2"/>
    <w:rsid w:val="00DB0B69"/>
    <w:rsid w:val="00DB61EA"/>
    <w:rsid w:val="00DC0E8B"/>
    <w:rsid w:val="00DC2426"/>
    <w:rsid w:val="00DC47C9"/>
    <w:rsid w:val="00DC5F54"/>
    <w:rsid w:val="00DC72EF"/>
    <w:rsid w:val="00E23050"/>
    <w:rsid w:val="00E42E6C"/>
    <w:rsid w:val="00E460CE"/>
    <w:rsid w:val="00E90BC7"/>
    <w:rsid w:val="00E93A2E"/>
    <w:rsid w:val="00ED7588"/>
    <w:rsid w:val="00EE2C35"/>
    <w:rsid w:val="00EE470F"/>
    <w:rsid w:val="00F40FC0"/>
    <w:rsid w:val="00F43583"/>
    <w:rsid w:val="00F46501"/>
    <w:rsid w:val="00F57764"/>
    <w:rsid w:val="00F7592F"/>
    <w:rsid w:val="00F97478"/>
    <w:rsid w:val="00FC3FB1"/>
    <w:rsid w:val="00FE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F3B6"/>
  <w15:docId w15:val="{AD939545-7D90-4613-9B6B-B2F7BDD9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F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29FB"/>
    <w:pPr>
      <w:jc w:val="center"/>
    </w:pPr>
    <w:rPr>
      <w:rFonts w:ascii="Times New Roman" w:hAnsi="Times New Roman"/>
      <w:b/>
      <w:sz w:val="36"/>
    </w:rPr>
  </w:style>
  <w:style w:type="character" w:customStyle="1" w:styleId="TitleChar">
    <w:name w:val="Title Char"/>
    <w:basedOn w:val="DefaultParagraphFont"/>
    <w:link w:val="Title"/>
    <w:rsid w:val="004729FB"/>
    <w:rPr>
      <w:rFonts w:ascii="Times New Roman" w:eastAsia="Times New Roman" w:hAnsi="Times New Roman" w:cs="Times New Roman"/>
      <w:b/>
      <w:sz w:val="36"/>
      <w:szCs w:val="20"/>
    </w:rPr>
  </w:style>
  <w:style w:type="paragraph" w:styleId="Footer">
    <w:name w:val="footer"/>
    <w:basedOn w:val="Normal"/>
    <w:link w:val="FooterChar"/>
    <w:uiPriority w:val="99"/>
    <w:rsid w:val="004729FB"/>
    <w:pPr>
      <w:tabs>
        <w:tab w:val="center" w:pos="4320"/>
        <w:tab w:val="right" w:pos="8640"/>
      </w:tabs>
    </w:pPr>
  </w:style>
  <w:style w:type="character" w:customStyle="1" w:styleId="FooterChar">
    <w:name w:val="Footer Char"/>
    <w:basedOn w:val="DefaultParagraphFont"/>
    <w:link w:val="Footer"/>
    <w:uiPriority w:val="99"/>
    <w:rsid w:val="004729FB"/>
    <w:rPr>
      <w:rFonts w:ascii="Arial" w:eastAsia="Times New Roman" w:hAnsi="Arial" w:cs="Times New Roman"/>
      <w:sz w:val="24"/>
      <w:szCs w:val="20"/>
    </w:rPr>
  </w:style>
  <w:style w:type="paragraph" w:styleId="Header">
    <w:name w:val="header"/>
    <w:basedOn w:val="Normal"/>
    <w:link w:val="HeaderChar"/>
    <w:uiPriority w:val="99"/>
    <w:unhideWhenUsed/>
    <w:rsid w:val="0057381B"/>
    <w:pPr>
      <w:tabs>
        <w:tab w:val="center" w:pos="4680"/>
        <w:tab w:val="right" w:pos="9360"/>
      </w:tabs>
    </w:pPr>
  </w:style>
  <w:style w:type="character" w:customStyle="1" w:styleId="HeaderChar">
    <w:name w:val="Header Char"/>
    <w:basedOn w:val="DefaultParagraphFont"/>
    <w:link w:val="Header"/>
    <w:uiPriority w:val="99"/>
    <w:rsid w:val="0057381B"/>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F47AD"/>
    <w:rPr>
      <w:sz w:val="16"/>
      <w:szCs w:val="16"/>
    </w:rPr>
  </w:style>
  <w:style w:type="paragraph" w:styleId="CommentText">
    <w:name w:val="annotation text"/>
    <w:basedOn w:val="Normal"/>
    <w:link w:val="CommentTextChar"/>
    <w:uiPriority w:val="99"/>
    <w:semiHidden/>
    <w:unhideWhenUsed/>
    <w:rsid w:val="006F47AD"/>
    <w:rPr>
      <w:sz w:val="20"/>
    </w:rPr>
  </w:style>
  <w:style w:type="character" w:customStyle="1" w:styleId="CommentTextChar">
    <w:name w:val="Comment Text Char"/>
    <w:basedOn w:val="DefaultParagraphFont"/>
    <w:link w:val="CommentText"/>
    <w:uiPriority w:val="99"/>
    <w:semiHidden/>
    <w:rsid w:val="006F47A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F47AD"/>
    <w:rPr>
      <w:b/>
      <w:bCs/>
    </w:rPr>
  </w:style>
  <w:style w:type="character" w:customStyle="1" w:styleId="CommentSubjectChar">
    <w:name w:val="Comment Subject Char"/>
    <w:basedOn w:val="CommentTextChar"/>
    <w:link w:val="CommentSubject"/>
    <w:uiPriority w:val="99"/>
    <w:semiHidden/>
    <w:rsid w:val="006F47A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F47AD"/>
    <w:rPr>
      <w:rFonts w:ascii="Tahoma" w:hAnsi="Tahoma" w:cs="Tahoma"/>
      <w:sz w:val="16"/>
      <w:szCs w:val="16"/>
    </w:rPr>
  </w:style>
  <w:style w:type="character" w:customStyle="1" w:styleId="BalloonTextChar">
    <w:name w:val="Balloon Text Char"/>
    <w:basedOn w:val="DefaultParagraphFont"/>
    <w:link w:val="BalloonText"/>
    <w:uiPriority w:val="99"/>
    <w:semiHidden/>
    <w:rsid w:val="006F47AD"/>
    <w:rPr>
      <w:rFonts w:ascii="Tahoma" w:eastAsia="Times New Roman" w:hAnsi="Tahoma" w:cs="Tahoma"/>
      <w:sz w:val="16"/>
      <w:szCs w:val="16"/>
    </w:rPr>
  </w:style>
  <w:style w:type="paragraph" w:styleId="ListParagraph">
    <w:name w:val="List Paragraph"/>
    <w:basedOn w:val="Normal"/>
    <w:uiPriority w:val="34"/>
    <w:qFormat/>
    <w:rsid w:val="000024C8"/>
    <w:pPr>
      <w:ind w:left="720"/>
      <w:contextualSpacing/>
    </w:pPr>
  </w:style>
  <w:style w:type="paragraph" w:styleId="BodyText3">
    <w:name w:val="Body Text 3"/>
    <w:basedOn w:val="Normal"/>
    <w:link w:val="BodyText3Char"/>
    <w:unhideWhenUsed/>
    <w:rsid w:val="0086603B"/>
    <w:pPr>
      <w:spacing w:after="120"/>
    </w:pPr>
    <w:rPr>
      <w:rFonts w:ascii="Times New Roman" w:hAnsi="Times New Roman"/>
      <w:sz w:val="16"/>
      <w:szCs w:val="16"/>
    </w:rPr>
  </w:style>
  <w:style w:type="character" w:customStyle="1" w:styleId="BodyText3Char">
    <w:name w:val="Body Text 3 Char"/>
    <w:basedOn w:val="DefaultParagraphFont"/>
    <w:link w:val="BodyText3"/>
    <w:rsid w:val="0086603B"/>
    <w:rPr>
      <w:rFonts w:ascii="Times New Roman" w:eastAsia="Times New Roman" w:hAnsi="Times New Roman" w:cs="Times New Roman"/>
      <w:sz w:val="16"/>
      <w:szCs w:val="16"/>
    </w:rPr>
  </w:style>
  <w:style w:type="paragraph" w:customStyle="1" w:styleId="xmsonormal">
    <w:name w:val="x_msonormal"/>
    <w:basedOn w:val="Normal"/>
    <w:rsid w:val="00B3303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3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90B7-FA02-402E-A03E-E4D518E0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Partnership for Strong Families</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Shinlay Rivera</dc:creator>
  <cp:lastModifiedBy>Chastidy Starling</cp:lastModifiedBy>
  <cp:revision>8</cp:revision>
  <dcterms:created xsi:type="dcterms:W3CDTF">2021-10-25T17:06:00Z</dcterms:created>
  <dcterms:modified xsi:type="dcterms:W3CDTF">2021-11-03T19:31:00Z</dcterms:modified>
</cp:coreProperties>
</file>