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A9" w:rsidRDefault="00D61DA9" w:rsidP="0095027D">
      <w:pPr>
        <w:spacing w:after="0" w:line="240" w:lineRule="auto"/>
        <w:jc w:val="both"/>
        <w:rPr>
          <w:rFonts w:ascii="Garamond" w:hAnsi="Garamond"/>
          <w:sz w:val="24"/>
          <w:szCs w:val="24"/>
          <w:lang w:val="es-419"/>
        </w:rPr>
      </w:pPr>
      <w:r w:rsidRPr="00D61DA9">
        <w:rPr>
          <w:rFonts w:ascii="Garamond" w:hAnsi="Garamond"/>
          <w:sz w:val="24"/>
          <w:szCs w:val="24"/>
          <w:lang w:val="es-419"/>
        </w:rPr>
        <w:t xml:space="preserve">Este Aviso describe como su información </w:t>
      </w:r>
      <w:r w:rsidR="00A765B2" w:rsidRPr="00D61DA9">
        <w:rPr>
          <w:rFonts w:ascii="Garamond" w:hAnsi="Garamond"/>
          <w:sz w:val="24"/>
          <w:szCs w:val="24"/>
          <w:lang w:val="es-419"/>
        </w:rPr>
        <w:t>médica</w:t>
      </w:r>
      <w:r w:rsidRPr="00D61DA9">
        <w:rPr>
          <w:rFonts w:ascii="Garamond" w:hAnsi="Garamond"/>
          <w:sz w:val="24"/>
          <w:szCs w:val="24"/>
          <w:lang w:val="es-419"/>
        </w:rPr>
        <w:t xml:space="preserve"> podría ser</w:t>
      </w:r>
      <w:r>
        <w:rPr>
          <w:rFonts w:ascii="Garamond" w:hAnsi="Garamond"/>
          <w:sz w:val="24"/>
          <w:szCs w:val="24"/>
          <w:lang w:val="es-419"/>
        </w:rPr>
        <w:t xml:space="preserve"> </w:t>
      </w:r>
      <w:r w:rsidRPr="00D61DA9">
        <w:rPr>
          <w:rFonts w:ascii="Garamond" w:hAnsi="Garamond"/>
          <w:sz w:val="24"/>
          <w:szCs w:val="24"/>
          <w:lang w:val="es-419"/>
        </w:rPr>
        <w:t>utilizada y divulgada y como usted puede tener acceso a esta</w:t>
      </w:r>
      <w:r>
        <w:rPr>
          <w:rFonts w:ascii="Garamond" w:hAnsi="Garamond"/>
          <w:sz w:val="24"/>
          <w:szCs w:val="24"/>
          <w:lang w:val="es-419"/>
        </w:rPr>
        <w:t xml:space="preserve"> </w:t>
      </w:r>
      <w:r w:rsidRPr="00D61DA9">
        <w:rPr>
          <w:rFonts w:ascii="Garamond" w:hAnsi="Garamond"/>
          <w:sz w:val="24"/>
          <w:szCs w:val="24"/>
          <w:lang w:val="es-419"/>
        </w:rPr>
        <w:t xml:space="preserve">información. Este Aviso se aplica al </w:t>
      </w:r>
      <w:r w:rsidRPr="003D0C39">
        <w:rPr>
          <w:rFonts w:ascii="Garamond" w:hAnsi="Garamond"/>
          <w:sz w:val="24"/>
          <w:szCs w:val="24"/>
        </w:rPr>
        <w:t>Partnership for Strong Families</w:t>
      </w:r>
      <w:r>
        <w:rPr>
          <w:rFonts w:ascii="Garamond" w:hAnsi="Garamond"/>
          <w:sz w:val="24"/>
          <w:szCs w:val="24"/>
          <w:lang w:val="es-419"/>
        </w:rPr>
        <w:t xml:space="preserve"> (</w:t>
      </w:r>
      <w:r w:rsidRPr="00D61DA9">
        <w:rPr>
          <w:rFonts w:ascii="Garamond" w:hAnsi="Garamond"/>
          <w:sz w:val="24"/>
          <w:szCs w:val="24"/>
          <w:lang w:val="es-419"/>
        </w:rPr>
        <w:t>Alianza para Familias Fuertes</w:t>
      </w:r>
      <w:r>
        <w:rPr>
          <w:rFonts w:ascii="Garamond" w:hAnsi="Garamond"/>
          <w:sz w:val="24"/>
          <w:szCs w:val="24"/>
          <w:lang w:val="es-419"/>
        </w:rPr>
        <w:t>),</w:t>
      </w:r>
      <w:r w:rsidRPr="00D61DA9">
        <w:rPr>
          <w:rFonts w:ascii="Garamond" w:hAnsi="Garamond"/>
          <w:sz w:val="24"/>
          <w:szCs w:val="24"/>
          <w:lang w:val="es-419"/>
        </w:rPr>
        <w:t xml:space="preserve"> sus Socios Comerciales contratados y Subcontratistas.</w:t>
      </w:r>
      <w:r>
        <w:rPr>
          <w:rFonts w:ascii="Garamond" w:hAnsi="Garamond"/>
          <w:sz w:val="24"/>
          <w:szCs w:val="24"/>
          <w:lang w:val="es-419"/>
        </w:rPr>
        <w:t xml:space="preserve"> </w:t>
      </w:r>
      <w:r w:rsidRPr="00D61DA9">
        <w:rPr>
          <w:rFonts w:ascii="Garamond" w:hAnsi="Garamond"/>
          <w:sz w:val="24"/>
          <w:szCs w:val="24"/>
          <w:lang w:val="es-419"/>
        </w:rPr>
        <w:t>P</w:t>
      </w:r>
      <w:r w:rsidR="00A765B2">
        <w:rPr>
          <w:rFonts w:ascii="Garamond" w:hAnsi="Garamond"/>
          <w:sz w:val="24"/>
          <w:szCs w:val="24"/>
          <w:lang w:val="es-419"/>
        </w:rPr>
        <w:t xml:space="preserve">or favor revise cuidadosamente. </w:t>
      </w:r>
    </w:p>
    <w:p w:rsidR="0056470A" w:rsidRPr="00D61DA9" w:rsidRDefault="0056470A" w:rsidP="0095027D">
      <w:pPr>
        <w:spacing w:after="0" w:line="240" w:lineRule="auto"/>
        <w:jc w:val="both"/>
        <w:rPr>
          <w:rFonts w:ascii="Garamond" w:hAnsi="Garamond"/>
          <w:sz w:val="16"/>
          <w:szCs w:val="16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290"/>
        <w:gridCol w:w="1975"/>
      </w:tblGrid>
      <w:tr w:rsidR="0095027D" w:rsidRPr="00D61DA9" w:rsidTr="0027350D">
        <w:trPr>
          <w:cantSplit/>
        </w:trPr>
        <w:tc>
          <w:tcPr>
            <w:tcW w:w="1525" w:type="dxa"/>
            <w:vAlign w:val="center"/>
          </w:tcPr>
          <w:p w:rsidR="00362C61" w:rsidRPr="00D61DA9" w:rsidRDefault="0075198F" w:rsidP="0095027D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>Sus</w:t>
            </w:r>
          </w:p>
          <w:p w:rsidR="0095027D" w:rsidRPr="00D61DA9" w:rsidRDefault="0075198F" w:rsidP="0095027D">
            <w:pPr>
              <w:rPr>
                <w:rFonts w:ascii="Garamond" w:hAnsi="Garamond"/>
                <w:sz w:val="24"/>
                <w:szCs w:val="24"/>
                <w:lang w:val="es-419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>Derechos</w:t>
            </w:r>
          </w:p>
        </w:tc>
        <w:tc>
          <w:tcPr>
            <w:tcW w:w="7290" w:type="dxa"/>
            <w:vAlign w:val="center"/>
          </w:tcPr>
          <w:p w:rsidR="0075198F" w:rsidRPr="0075198F" w:rsidRDefault="0075198F" w:rsidP="0023767C">
            <w:pPr>
              <w:rPr>
                <w:rFonts w:ascii="Garamond" w:hAnsi="Garamond"/>
                <w:sz w:val="24"/>
                <w:szCs w:val="24"/>
                <w:lang w:val="es-419"/>
              </w:rPr>
            </w:pPr>
            <w:r w:rsidRPr="0075198F">
              <w:rPr>
                <w:rFonts w:ascii="Garamond" w:hAnsi="Garamond"/>
                <w:sz w:val="24"/>
                <w:szCs w:val="24"/>
                <w:lang w:val="es-419"/>
              </w:rPr>
              <w:t>Usted tiene el derecho a:</w:t>
            </w:r>
          </w:p>
          <w:p w:rsidR="0075198F" w:rsidRDefault="0075198F" w:rsidP="0023767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75198F">
              <w:rPr>
                <w:rFonts w:ascii="Garamond" w:hAnsi="Garamond"/>
                <w:sz w:val="24"/>
                <w:szCs w:val="24"/>
                <w:lang w:val="es-419"/>
              </w:rPr>
              <w:t>Obtener una copia de sus expedientes médicos en papel o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75198F">
              <w:rPr>
                <w:rFonts w:ascii="Garamond" w:hAnsi="Garamond"/>
                <w:sz w:val="24"/>
                <w:szCs w:val="24"/>
                <w:lang w:val="es-419"/>
              </w:rPr>
              <w:t xml:space="preserve">formato electrónico </w:t>
            </w:r>
          </w:p>
          <w:p w:rsidR="00DC3B3C" w:rsidRDefault="00DA0002" w:rsidP="0023767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DA0002">
              <w:rPr>
                <w:rFonts w:ascii="Garamond" w:hAnsi="Garamond"/>
                <w:sz w:val="24"/>
                <w:szCs w:val="24"/>
                <w:lang w:val="es-419"/>
              </w:rPr>
              <w:t>Corregir su expediente médico en papel o electrónico</w:t>
            </w:r>
          </w:p>
          <w:p w:rsidR="00DA0002" w:rsidRDefault="00DC3B3C" w:rsidP="0023767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DC3B3C">
              <w:rPr>
                <w:rFonts w:ascii="Garamond" w:hAnsi="Garamond"/>
                <w:sz w:val="24"/>
                <w:szCs w:val="24"/>
                <w:lang w:val="es-419"/>
              </w:rPr>
              <w:t>Solicitar comunicación confidencial</w:t>
            </w:r>
          </w:p>
          <w:p w:rsidR="00DC3B3C" w:rsidRDefault="00DC3B3C" w:rsidP="0023767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DC3B3C">
              <w:rPr>
                <w:rFonts w:ascii="Garamond" w:hAnsi="Garamond"/>
                <w:sz w:val="24"/>
                <w:szCs w:val="24"/>
                <w:lang w:val="es-419"/>
              </w:rPr>
              <w:t>Solicitar que limitemos la información que compartimos</w:t>
            </w:r>
          </w:p>
          <w:p w:rsidR="00DC3B3C" w:rsidRDefault="00DC3B3C" w:rsidP="0023767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DC3B3C">
              <w:rPr>
                <w:rFonts w:ascii="Garamond" w:hAnsi="Garamond"/>
                <w:sz w:val="24"/>
                <w:szCs w:val="24"/>
                <w:lang w:val="es-419"/>
              </w:rPr>
              <w:t>Elegir a alguien que actúe en su nombre</w:t>
            </w:r>
          </w:p>
          <w:p w:rsidR="00DC3B3C" w:rsidRDefault="00DC3B3C" w:rsidP="0023767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DC3B3C">
              <w:rPr>
                <w:rFonts w:ascii="Garamond" w:hAnsi="Garamond"/>
                <w:sz w:val="24"/>
                <w:szCs w:val="24"/>
                <w:lang w:val="es-419"/>
              </w:rPr>
              <w:t>Recibir notificaciones de violaciones</w:t>
            </w:r>
          </w:p>
          <w:p w:rsidR="00DC3B3C" w:rsidRDefault="00DC3B3C" w:rsidP="0023767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DC3B3C">
              <w:rPr>
                <w:rFonts w:ascii="Garamond" w:hAnsi="Garamond"/>
                <w:sz w:val="24"/>
                <w:szCs w:val="24"/>
                <w:lang w:val="es-419"/>
              </w:rPr>
              <w:t>Obtener una lista de aquellos con quienes hemos compartido su información</w:t>
            </w:r>
          </w:p>
          <w:p w:rsidR="00DC3B3C" w:rsidRDefault="00DC3B3C" w:rsidP="0023767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DC3B3C">
              <w:rPr>
                <w:rFonts w:ascii="Garamond" w:hAnsi="Garamond"/>
                <w:sz w:val="24"/>
                <w:szCs w:val="24"/>
                <w:lang w:val="es-419"/>
              </w:rPr>
              <w:t>O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>b</w:t>
            </w:r>
            <w:r w:rsidRPr="00DC3B3C">
              <w:rPr>
                <w:rFonts w:ascii="Garamond" w:hAnsi="Garamond"/>
                <w:sz w:val="24"/>
                <w:szCs w:val="24"/>
                <w:lang w:val="es-419"/>
              </w:rPr>
              <w:t>tener una copia de este Aviso de Privacidad</w:t>
            </w:r>
          </w:p>
          <w:p w:rsidR="0095027D" w:rsidRPr="00DC3B3C" w:rsidRDefault="00DC3B3C" w:rsidP="0023767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DC3B3C">
              <w:rPr>
                <w:rFonts w:ascii="Garamond" w:hAnsi="Garamond"/>
                <w:sz w:val="24"/>
                <w:szCs w:val="24"/>
                <w:lang w:val="es-419"/>
              </w:rPr>
              <w:t>Presentar una queja si usted cree que sus Derechos de Privacidad han sido violadas</w:t>
            </w:r>
          </w:p>
        </w:tc>
        <w:tc>
          <w:tcPr>
            <w:tcW w:w="1975" w:type="dxa"/>
            <w:vAlign w:val="center"/>
          </w:tcPr>
          <w:p w:rsidR="0095027D" w:rsidRPr="00D61DA9" w:rsidRDefault="00D61DA9" w:rsidP="00A765B2">
            <w:pPr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D61DA9">
              <w:rPr>
                <w:rFonts w:ascii="Garamond" w:hAnsi="Garamond"/>
                <w:sz w:val="24"/>
                <w:szCs w:val="24"/>
                <w:lang w:val="es-419"/>
              </w:rPr>
              <w:t xml:space="preserve">Véase más abajo 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para </w:t>
            </w:r>
            <w:r w:rsidRPr="00D61DA9">
              <w:rPr>
                <w:rFonts w:ascii="Garamond" w:hAnsi="Garamond"/>
                <w:sz w:val="24"/>
                <w:szCs w:val="24"/>
                <w:lang w:val="es-419"/>
              </w:rPr>
              <w:t>más acerca de estos derechos y como ejercerlos</w:t>
            </w:r>
            <w:r w:rsidR="0095027D" w:rsidRPr="00D61DA9">
              <w:rPr>
                <w:rFonts w:ascii="Garamond" w:hAnsi="Garamond"/>
                <w:sz w:val="24"/>
                <w:szCs w:val="24"/>
                <w:lang w:val="es-419"/>
              </w:rPr>
              <w:t>.</w:t>
            </w:r>
          </w:p>
        </w:tc>
      </w:tr>
    </w:tbl>
    <w:p w:rsidR="0025398C" w:rsidRPr="00D61DA9" w:rsidRDefault="0025398C" w:rsidP="0095027D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290"/>
        <w:gridCol w:w="1975"/>
      </w:tblGrid>
      <w:tr w:rsidR="00362C61" w:rsidRPr="00D61DA9" w:rsidTr="0027350D">
        <w:trPr>
          <w:cantSplit/>
        </w:trPr>
        <w:tc>
          <w:tcPr>
            <w:tcW w:w="1525" w:type="dxa"/>
            <w:vAlign w:val="center"/>
          </w:tcPr>
          <w:p w:rsidR="00362C61" w:rsidRPr="00D61DA9" w:rsidRDefault="00A765B2" w:rsidP="001355BB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>Sus</w:t>
            </w:r>
            <w:r w:rsidR="00362C61" w:rsidRPr="00D61DA9"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</w:p>
          <w:p w:rsidR="00A765B2" w:rsidRPr="00A765B2" w:rsidRDefault="00A765B2" w:rsidP="001355BB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A765B2">
              <w:rPr>
                <w:rFonts w:ascii="Garamond" w:hAnsi="Garamond"/>
                <w:b/>
                <w:sz w:val="24"/>
                <w:szCs w:val="24"/>
                <w:lang w:val="es-419"/>
              </w:rPr>
              <w:t>Opciones</w:t>
            </w:r>
          </w:p>
        </w:tc>
        <w:tc>
          <w:tcPr>
            <w:tcW w:w="7290" w:type="dxa"/>
            <w:vAlign w:val="center"/>
          </w:tcPr>
          <w:p w:rsidR="00362C61" w:rsidRPr="00D61DA9" w:rsidRDefault="00A765B2" w:rsidP="00362C61">
            <w:pPr>
              <w:rPr>
                <w:rFonts w:ascii="Garamond" w:hAnsi="Garamond"/>
                <w:sz w:val="24"/>
                <w:szCs w:val="24"/>
                <w:lang w:val="es-419"/>
              </w:rPr>
            </w:pPr>
            <w:r w:rsidRPr="00A765B2">
              <w:rPr>
                <w:rFonts w:ascii="Garamond" w:hAnsi="Garamond"/>
                <w:sz w:val="24"/>
                <w:szCs w:val="24"/>
                <w:lang w:val="es-419"/>
              </w:rPr>
              <w:t xml:space="preserve">Usted tiene algunas opciones en la manera en que utilizamos y compartimos </w:t>
            </w:r>
            <w:r w:rsidR="00034BFF" w:rsidRPr="00A765B2">
              <w:rPr>
                <w:rFonts w:ascii="Garamond" w:hAnsi="Garamond"/>
                <w:sz w:val="24"/>
                <w:szCs w:val="24"/>
                <w:lang w:val="es-419"/>
              </w:rPr>
              <w:t>información</w:t>
            </w:r>
            <w:r w:rsidRPr="00A765B2">
              <w:rPr>
                <w:rFonts w:ascii="Garamond" w:hAnsi="Garamond"/>
                <w:sz w:val="24"/>
                <w:szCs w:val="24"/>
                <w:lang w:val="es-419"/>
              </w:rPr>
              <w:t xml:space="preserve"> al: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</w:p>
          <w:p w:rsidR="00362C61" w:rsidRPr="00D61DA9" w:rsidRDefault="00AE5427" w:rsidP="00AE5427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AE5427">
              <w:rPr>
                <w:rFonts w:ascii="Garamond" w:hAnsi="Garamond"/>
                <w:sz w:val="24"/>
                <w:szCs w:val="24"/>
                <w:lang w:val="es-419"/>
              </w:rPr>
              <w:t>Al contarle a familiares y amigos acerca de su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AE5427">
              <w:rPr>
                <w:rFonts w:ascii="Garamond" w:hAnsi="Garamond"/>
                <w:sz w:val="24"/>
                <w:szCs w:val="24"/>
                <w:lang w:val="es-419"/>
              </w:rPr>
              <w:t>condición</w:t>
            </w:r>
          </w:p>
          <w:p w:rsidR="00362C61" w:rsidRPr="00D61DA9" w:rsidRDefault="00AE5427" w:rsidP="00AE5427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AE5427">
              <w:rPr>
                <w:rFonts w:ascii="Garamond" w:hAnsi="Garamond"/>
                <w:sz w:val="24"/>
                <w:szCs w:val="24"/>
                <w:lang w:val="es-419"/>
              </w:rPr>
              <w:t>Proveer ayuda ante desastres</w:t>
            </w:r>
          </w:p>
          <w:p w:rsidR="00362C61" w:rsidRPr="00D61DA9" w:rsidRDefault="00AE5427" w:rsidP="00AE5427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AE5427">
              <w:rPr>
                <w:rFonts w:ascii="Garamond" w:hAnsi="Garamond"/>
                <w:sz w:val="24"/>
                <w:szCs w:val="24"/>
                <w:lang w:val="es-419"/>
              </w:rPr>
              <w:t>Incluirlo en un directorio (si procede)</w:t>
            </w:r>
          </w:p>
          <w:p w:rsidR="00362C61" w:rsidRPr="00D61DA9" w:rsidRDefault="00034BFF" w:rsidP="00034BF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034BFF">
              <w:rPr>
                <w:rFonts w:ascii="Garamond" w:hAnsi="Garamond"/>
                <w:sz w:val="24"/>
                <w:szCs w:val="24"/>
                <w:lang w:val="es-419"/>
              </w:rPr>
              <w:t>Proveer cuidado de salud mental</w:t>
            </w:r>
          </w:p>
          <w:p w:rsidR="00362C61" w:rsidRPr="00D61DA9" w:rsidRDefault="00034BFF" w:rsidP="00034BF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034BFF">
              <w:rPr>
                <w:rFonts w:ascii="Garamond" w:hAnsi="Garamond"/>
                <w:sz w:val="24"/>
                <w:szCs w:val="24"/>
                <w:lang w:val="es-419"/>
              </w:rPr>
              <w:t>Comercializar nuestros servicios y vender su información</w:t>
            </w:r>
          </w:p>
          <w:p w:rsidR="00362C61" w:rsidRPr="00D61DA9" w:rsidRDefault="00034BFF" w:rsidP="00034BF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034BFF">
              <w:rPr>
                <w:rFonts w:ascii="Garamond" w:hAnsi="Garamond"/>
                <w:sz w:val="24"/>
                <w:szCs w:val="24"/>
                <w:lang w:val="es-419"/>
              </w:rPr>
              <w:t>Recaudar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034BFF">
              <w:rPr>
                <w:rFonts w:ascii="Garamond" w:hAnsi="Garamond"/>
                <w:sz w:val="24"/>
                <w:szCs w:val="24"/>
                <w:lang w:val="es-419"/>
              </w:rPr>
              <w:t>fondos</w:t>
            </w:r>
          </w:p>
        </w:tc>
        <w:tc>
          <w:tcPr>
            <w:tcW w:w="1975" w:type="dxa"/>
            <w:vAlign w:val="center"/>
          </w:tcPr>
          <w:p w:rsidR="00362C61" w:rsidRPr="00D61DA9" w:rsidRDefault="00A765B2" w:rsidP="00A765B2">
            <w:pPr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D61DA9">
              <w:rPr>
                <w:rFonts w:ascii="Garamond" w:hAnsi="Garamond"/>
                <w:sz w:val="24"/>
                <w:szCs w:val="24"/>
                <w:lang w:val="es-419"/>
              </w:rPr>
              <w:t xml:space="preserve">Véase más abajo 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para </w:t>
            </w:r>
            <w:r w:rsidRPr="00D61DA9">
              <w:rPr>
                <w:rFonts w:ascii="Garamond" w:hAnsi="Garamond"/>
                <w:sz w:val="24"/>
                <w:szCs w:val="24"/>
                <w:lang w:val="es-419"/>
              </w:rPr>
              <w:t>más acerca de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A765B2">
              <w:rPr>
                <w:rFonts w:ascii="Garamond" w:hAnsi="Garamond"/>
                <w:sz w:val="24"/>
                <w:szCs w:val="24"/>
                <w:lang w:val="es-419"/>
              </w:rPr>
              <w:t>estas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A765B2">
              <w:rPr>
                <w:rFonts w:ascii="Garamond" w:hAnsi="Garamond"/>
                <w:sz w:val="24"/>
                <w:szCs w:val="24"/>
                <w:lang w:val="es-419"/>
              </w:rPr>
              <w:t>opciones y como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A765B2">
              <w:rPr>
                <w:rFonts w:ascii="Garamond" w:hAnsi="Garamond"/>
                <w:sz w:val="24"/>
                <w:szCs w:val="24"/>
                <w:lang w:val="es-419"/>
              </w:rPr>
              <w:t>ejercerlas.</w:t>
            </w:r>
          </w:p>
        </w:tc>
      </w:tr>
    </w:tbl>
    <w:p w:rsidR="00362C61" w:rsidRPr="00D61DA9" w:rsidRDefault="00362C61" w:rsidP="0095027D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290"/>
        <w:gridCol w:w="1975"/>
      </w:tblGrid>
      <w:tr w:rsidR="00362C61" w:rsidRPr="00D61DA9" w:rsidTr="0027350D">
        <w:trPr>
          <w:cantSplit/>
        </w:trPr>
        <w:tc>
          <w:tcPr>
            <w:tcW w:w="1525" w:type="dxa"/>
            <w:vAlign w:val="center"/>
          </w:tcPr>
          <w:p w:rsidR="00034BFF" w:rsidRPr="00D61DA9" w:rsidRDefault="00034BFF" w:rsidP="001355BB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>Uso y</w:t>
            </w:r>
          </w:p>
          <w:p w:rsidR="00362C61" w:rsidRPr="00D61DA9" w:rsidRDefault="0027350D" w:rsidP="001355BB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27350D">
              <w:rPr>
                <w:rFonts w:ascii="Garamond" w:hAnsi="Garamond"/>
                <w:b/>
                <w:sz w:val="24"/>
                <w:szCs w:val="24"/>
                <w:lang w:val="es-419"/>
              </w:rPr>
              <w:t>Divulgación</w:t>
            </w:r>
          </w:p>
        </w:tc>
        <w:tc>
          <w:tcPr>
            <w:tcW w:w="7290" w:type="dxa"/>
            <w:vAlign w:val="center"/>
          </w:tcPr>
          <w:p w:rsidR="00362C61" w:rsidRPr="00D61DA9" w:rsidRDefault="00034BFF" w:rsidP="00034BFF">
            <w:pPr>
              <w:rPr>
                <w:rFonts w:ascii="Garamond" w:hAnsi="Garamond"/>
                <w:sz w:val="24"/>
                <w:szCs w:val="24"/>
                <w:lang w:val="es-419"/>
              </w:rPr>
            </w:pPr>
            <w:r w:rsidRPr="00034BFF">
              <w:rPr>
                <w:rFonts w:ascii="Garamond" w:hAnsi="Garamond"/>
                <w:sz w:val="24"/>
                <w:szCs w:val="24"/>
                <w:lang w:val="es-419"/>
              </w:rPr>
              <w:t>Nosotros podríamos usar y compartir su información cuando nosotros</w:t>
            </w:r>
          </w:p>
          <w:p w:rsidR="0027350D" w:rsidRPr="0027350D" w:rsidRDefault="0027350D" w:rsidP="0027350D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27350D">
              <w:rPr>
                <w:rFonts w:ascii="Garamond" w:hAnsi="Garamond"/>
                <w:sz w:val="24"/>
                <w:szCs w:val="24"/>
                <w:lang w:val="es-419"/>
              </w:rPr>
              <w:t>Le damos tratamientos</w:t>
            </w:r>
          </w:p>
          <w:p w:rsidR="0027350D" w:rsidRPr="0027350D" w:rsidRDefault="0027350D" w:rsidP="0027350D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27350D">
              <w:rPr>
                <w:rFonts w:ascii="Garamond" w:hAnsi="Garamond"/>
                <w:sz w:val="24"/>
                <w:szCs w:val="24"/>
                <w:lang w:val="es-419"/>
              </w:rPr>
              <w:t>Dirigimos nuestra organización</w:t>
            </w:r>
          </w:p>
          <w:p w:rsidR="0027350D" w:rsidRPr="0027350D" w:rsidRDefault="0027350D" w:rsidP="0027350D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27350D">
              <w:rPr>
                <w:rFonts w:ascii="Garamond" w:hAnsi="Garamond"/>
                <w:sz w:val="24"/>
                <w:szCs w:val="24"/>
                <w:lang w:val="es-419"/>
              </w:rPr>
              <w:t>Facturamos por servicios</w:t>
            </w:r>
          </w:p>
          <w:p w:rsidR="0027350D" w:rsidRPr="007A4191" w:rsidRDefault="0027350D" w:rsidP="007A4191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27350D">
              <w:rPr>
                <w:rFonts w:ascii="Garamond" w:hAnsi="Garamond"/>
                <w:sz w:val="24"/>
                <w:szCs w:val="24"/>
                <w:lang w:val="es-419"/>
              </w:rPr>
              <w:t>Trabajamos con nuestros Socios Comerciales contratados y</w:t>
            </w:r>
            <w:r w:rsidR="007A4191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7A4191">
              <w:rPr>
                <w:rFonts w:ascii="Garamond" w:hAnsi="Garamond"/>
                <w:sz w:val="24"/>
                <w:szCs w:val="24"/>
                <w:lang w:val="es-419"/>
              </w:rPr>
              <w:t>Subcontratistas</w:t>
            </w:r>
          </w:p>
          <w:p w:rsidR="0027350D" w:rsidRPr="0027350D" w:rsidRDefault="0027350D" w:rsidP="0027350D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27350D">
              <w:rPr>
                <w:rFonts w:ascii="Garamond" w:hAnsi="Garamond"/>
                <w:sz w:val="24"/>
                <w:szCs w:val="24"/>
                <w:lang w:val="es-419"/>
              </w:rPr>
              <w:t>Ayudamos con problemas de salud pública y/o seguridad pública</w:t>
            </w:r>
          </w:p>
          <w:p w:rsidR="0027350D" w:rsidRPr="0027350D" w:rsidRDefault="0027350D" w:rsidP="0027350D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>
              <w:rPr>
                <w:rFonts w:ascii="Garamond" w:hAnsi="Garamond"/>
                <w:sz w:val="24"/>
                <w:szCs w:val="24"/>
                <w:lang w:val="es-419"/>
              </w:rPr>
              <w:t>H</w:t>
            </w:r>
            <w:r w:rsidRPr="0027350D">
              <w:rPr>
                <w:rFonts w:ascii="Garamond" w:hAnsi="Garamond"/>
                <w:sz w:val="24"/>
                <w:szCs w:val="24"/>
                <w:lang w:val="es-419"/>
              </w:rPr>
              <w:t>acemos investigaciones</w:t>
            </w:r>
          </w:p>
          <w:p w:rsidR="0027350D" w:rsidRPr="0027350D" w:rsidRDefault="0027350D" w:rsidP="0027350D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27350D">
              <w:rPr>
                <w:rFonts w:ascii="Garamond" w:hAnsi="Garamond"/>
                <w:sz w:val="24"/>
                <w:szCs w:val="24"/>
                <w:lang w:val="es-419"/>
              </w:rPr>
              <w:t>Cumplimos con la ley</w:t>
            </w:r>
          </w:p>
          <w:p w:rsidR="0027350D" w:rsidRPr="0027350D" w:rsidRDefault="0027350D" w:rsidP="0027350D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27350D">
              <w:rPr>
                <w:rFonts w:ascii="Garamond" w:hAnsi="Garamond"/>
                <w:sz w:val="24"/>
                <w:szCs w:val="24"/>
                <w:lang w:val="es-419"/>
              </w:rPr>
              <w:t>Respondemos a solicitudes de donaciones de órganos y tejidos</w:t>
            </w:r>
          </w:p>
          <w:p w:rsidR="0027350D" w:rsidRPr="0027350D" w:rsidRDefault="0027350D" w:rsidP="0027350D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27350D">
              <w:rPr>
                <w:rFonts w:ascii="Garamond" w:hAnsi="Garamond"/>
                <w:sz w:val="24"/>
                <w:szCs w:val="24"/>
                <w:lang w:val="es-419"/>
              </w:rPr>
              <w:t>Respondemos a demandas y acciones legales</w:t>
            </w:r>
          </w:p>
          <w:p w:rsidR="0027350D" w:rsidRPr="0027350D" w:rsidRDefault="0027350D" w:rsidP="0027350D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27350D">
              <w:rPr>
                <w:rFonts w:ascii="Garamond" w:hAnsi="Garamond"/>
                <w:sz w:val="24"/>
                <w:szCs w:val="24"/>
                <w:lang w:val="es-419"/>
              </w:rPr>
              <w:t>Trabajamos con un examinador médico y director de funeraria</w:t>
            </w:r>
          </w:p>
          <w:p w:rsidR="0027350D" w:rsidRPr="007A4191" w:rsidRDefault="0027350D" w:rsidP="00136016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7A4191">
              <w:rPr>
                <w:rFonts w:ascii="Garamond" w:hAnsi="Garamond"/>
                <w:sz w:val="24"/>
                <w:szCs w:val="24"/>
                <w:lang w:val="es-419"/>
              </w:rPr>
              <w:t>Respondemos a solicitudes de compensación de los trabajadores, agencias de</w:t>
            </w:r>
            <w:r w:rsidR="007A4191" w:rsidRPr="007A4191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7A4191">
              <w:rPr>
                <w:rFonts w:ascii="Garamond" w:hAnsi="Garamond"/>
                <w:sz w:val="24"/>
                <w:szCs w:val="24"/>
                <w:lang w:val="es-419"/>
              </w:rPr>
              <w:t>supervisión médica, organismos policiales y otras solicitudes gubernamentales</w:t>
            </w:r>
          </w:p>
          <w:p w:rsidR="00362C61" w:rsidRPr="00D61DA9" w:rsidRDefault="0027350D" w:rsidP="0027350D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27350D">
              <w:rPr>
                <w:rFonts w:ascii="Garamond" w:hAnsi="Garamond"/>
                <w:sz w:val="24"/>
                <w:szCs w:val="24"/>
                <w:lang w:val="es-419"/>
              </w:rPr>
              <w:t>Agencias gubernamentales proporcionando beneficios o servicios</w:t>
            </w:r>
          </w:p>
        </w:tc>
        <w:tc>
          <w:tcPr>
            <w:tcW w:w="1975" w:type="dxa"/>
            <w:vAlign w:val="center"/>
          </w:tcPr>
          <w:p w:rsidR="00362C61" w:rsidRPr="00D61DA9" w:rsidRDefault="0027350D" w:rsidP="0027350D">
            <w:pPr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D61DA9">
              <w:rPr>
                <w:rFonts w:ascii="Garamond" w:hAnsi="Garamond"/>
                <w:sz w:val="24"/>
                <w:szCs w:val="24"/>
                <w:lang w:val="es-419"/>
              </w:rPr>
              <w:t xml:space="preserve">Véase más abajo 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para </w:t>
            </w:r>
            <w:r w:rsidRPr="00D61DA9">
              <w:rPr>
                <w:rFonts w:ascii="Garamond" w:hAnsi="Garamond"/>
                <w:sz w:val="24"/>
                <w:szCs w:val="24"/>
                <w:lang w:val="es-419"/>
              </w:rPr>
              <w:t>más acerca de</w:t>
            </w:r>
            <w:r>
              <w:t xml:space="preserve"> </w:t>
            </w:r>
            <w:r w:rsidRPr="0027350D">
              <w:rPr>
                <w:rFonts w:ascii="Garamond" w:hAnsi="Garamond"/>
                <w:sz w:val="24"/>
                <w:szCs w:val="24"/>
                <w:lang w:val="es-419"/>
              </w:rPr>
              <w:t>estas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7350D">
              <w:rPr>
                <w:rFonts w:ascii="Garamond" w:hAnsi="Garamond"/>
                <w:sz w:val="24"/>
                <w:szCs w:val="24"/>
                <w:lang w:val="es-419"/>
              </w:rPr>
              <w:t>opciones y cómo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7350D">
              <w:rPr>
                <w:rFonts w:ascii="Garamond" w:hAnsi="Garamond"/>
                <w:sz w:val="24"/>
                <w:szCs w:val="24"/>
                <w:lang w:val="es-419"/>
              </w:rPr>
              <w:t>ejercerlas.</w:t>
            </w:r>
          </w:p>
        </w:tc>
      </w:tr>
    </w:tbl>
    <w:p w:rsidR="00362C61" w:rsidRPr="00D61DA9" w:rsidRDefault="00362C61" w:rsidP="0095027D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470A" w:rsidRPr="00D61DA9" w:rsidTr="00B148BF">
        <w:trPr>
          <w:cantSplit/>
        </w:trPr>
        <w:tc>
          <w:tcPr>
            <w:tcW w:w="10790" w:type="dxa"/>
            <w:vAlign w:val="center"/>
          </w:tcPr>
          <w:p w:rsidR="0056470A" w:rsidRPr="00D61DA9" w:rsidRDefault="00CC760F" w:rsidP="00C53EC8">
            <w:pPr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CC760F">
              <w:rPr>
                <w:rFonts w:ascii="Garamond" w:hAnsi="Garamond"/>
                <w:b/>
                <w:sz w:val="24"/>
                <w:szCs w:val="24"/>
                <w:lang w:val="es-419"/>
              </w:rPr>
              <w:lastRenderedPageBreak/>
              <w:t>¿QUÉ ES INFORMACIÓN DE SALUD PROTEGIDA (PHI)?</w:t>
            </w:r>
            <w:r w:rsidR="0056470A" w:rsidRPr="00D61DA9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="00C53EC8" w:rsidRPr="00C53EC8">
              <w:rPr>
                <w:rFonts w:ascii="Garamond" w:hAnsi="Garamond"/>
                <w:sz w:val="24"/>
                <w:szCs w:val="24"/>
                <w:lang w:val="es-419"/>
              </w:rPr>
              <w:t>Información de Salud Protegida (PHI, por sus siglas en inglés) es información que podría permitir que una persona que lea</w:t>
            </w:r>
            <w:r w:rsidR="00C53EC8">
              <w:rPr>
                <w:rFonts w:ascii="Garamond" w:hAnsi="Garamond"/>
                <w:sz w:val="24"/>
                <w:szCs w:val="24"/>
                <w:lang w:val="es-419"/>
              </w:rPr>
              <w:t xml:space="preserve"> u oiga la información le </w:t>
            </w:r>
            <w:r w:rsidR="00C53EC8" w:rsidRPr="00C53EC8">
              <w:rPr>
                <w:rFonts w:ascii="Garamond" w:hAnsi="Garamond"/>
                <w:sz w:val="24"/>
                <w:szCs w:val="24"/>
                <w:lang w:val="es-419"/>
              </w:rPr>
              <w:t>identifique individualmente. Suele nombrarse como "información de salud individualmente</w:t>
            </w:r>
            <w:r w:rsidR="00C53EC8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="00C53EC8" w:rsidRPr="00C53EC8">
              <w:rPr>
                <w:rFonts w:ascii="Garamond" w:hAnsi="Garamond"/>
                <w:sz w:val="24"/>
                <w:szCs w:val="24"/>
                <w:lang w:val="es-419"/>
              </w:rPr>
              <w:t>identificable", esto se refiere a</w:t>
            </w:r>
          </w:p>
          <w:p w:rsidR="00C53EC8" w:rsidRDefault="00C53EC8" w:rsidP="00C53EC8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C53EC8">
              <w:rPr>
                <w:rFonts w:ascii="Garamond" w:hAnsi="Garamond"/>
                <w:sz w:val="24"/>
                <w:szCs w:val="24"/>
                <w:lang w:val="es-419"/>
              </w:rPr>
              <w:t>su condición o salud física o men</w:t>
            </w:r>
            <w:r w:rsidRPr="00C53EC8">
              <w:rPr>
                <w:rFonts w:ascii="Garamond" w:hAnsi="Garamond"/>
                <w:sz w:val="24"/>
                <w:szCs w:val="24"/>
                <w:lang w:val="es-419"/>
              </w:rPr>
              <w:t>tal pasada, presente, o futura;</w:t>
            </w:r>
          </w:p>
          <w:p w:rsidR="00C53EC8" w:rsidRDefault="00C53EC8" w:rsidP="00C53EC8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C53EC8">
              <w:rPr>
                <w:rFonts w:ascii="Garamond" w:hAnsi="Garamond"/>
                <w:sz w:val="24"/>
                <w:szCs w:val="24"/>
                <w:lang w:val="es-419"/>
              </w:rPr>
              <w:t>la provisión de cuidado de salud recibida por usted;</w:t>
            </w:r>
          </w:p>
          <w:p w:rsidR="00C53EC8" w:rsidRDefault="00C53EC8" w:rsidP="00C53EC8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C53EC8">
              <w:rPr>
                <w:rFonts w:ascii="Garamond" w:hAnsi="Garamond"/>
                <w:sz w:val="24"/>
                <w:szCs w:val="24"/>
                <w:lang w:val="es-419"/>
              </w:rPr>
              <w:t>el pago pasado, presente o futuro por la provisión de cuidado o servicios de salud a usted; o</w:t>
            </w:r>
          </w:p>
          <w:p w:rsidR="0056470A" w:rsidRPr="00C53EC8" w:rsidRDefault="00C53EC8" w:rsidP="0056470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s-419"/>
              </w:rPr>
            </w:pPr>
            <w:r w:rsidRPr="00C53EC8">
              <w:rPr>
                <w:rFonts w:ascii="Garamond" w:hAnsi="Garamond"/>
                <w:sz w:val="24"/>
                <w:szCs w:val="24"/>
                <w:lang w:val="es-419"/>
              </w:rPr>
              <w:t>su Información Genética</w:t>
            </w:r>
          </w:p>
        </w:tc>
      </w:tr>
    </w:tbl>
    <w:p w:rsidR="0095027D" w:rsidRPr="00D61DA9" w:rsidRDefault="0095027D" w:rsidP="0095027D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56470A" w:rsidRPr="00D61DA9" w:rsidTr="004D2631">
        <w:trPr>
          <w:cantSplit/>
        </w:trPr>
        <w:tc>
          <w:tcPr>
            <w:tcW w:w="2785" w:type="dxa"/>
            <w:vAlign w:val="center"/>
          </w:tcPr>
          <w:p w:rsidR="0056470A" w:rsidRPr="00D61DA9" w:rsidRDefault="00C53EC8" w:rsidP="00C53EC8">
            <w:pPr>
              <w:rPr>
                <w:rFonts w:ascii="Garamond" w:hAnsi="Garamond"/>
                <w:b/>
                <w:sz w:val="32"/>
                <w:szCs w:val="32"/>
                <w:lang w:val="es-419"/>
              </w:rPr>
            </w:pPr>
            <w:r w:rsidRPr="00C53EC8">
              <w:rPr>
                <w:rFonts w:ascii="Garamond" w:hAnsi="Garamond"/>
                <w:b/>
                <w:sz w:val="32"/>
                <w:szCs w:val="32"/>
                <w:lang w:val="es-419"/>
              </w:rPr>
              <w:t>Sus</w:t>
            </w:r>
            <w:r>
              <w:rPr>
                <w:rFonts w:ascii="Garamond" w:hAnsi="Garamond"/>
                <w:b/>
                <w:sz w:val="32"/>
                <w:szCs w:val="32"/>
                <w:lang w:val="es-419"/>
              </w:rPr>
              <w:t xml:space="preserve"> </w:t>
            </w:r>
            <w:r w:rsidRPr="00C53EC8">
              <w:rPr>
                <w:rFonts w:ascii="Garamond" w:hAnsi="Garamond"/>
                <w:b/>
                <w:sz w:val="32"/>
                <w:szCs w:val="32"/>
                <w:lang w:val="es-419"/>
              </w:rPr>
              <w:t>Derechos</w:t>
            </w:r>
          </w:p>
        </w:tc>
        <w:tc>
          <w:tcPr>
            <w:tcW w:w="8005" w:type="dxa"/>
            <w:vAlign w:val="center"/>
          </w:tcPr>
          <w:p w:rsidR="0056470A" w:rsidRPr="00D61DA9" w:rsidRDefault="00C53EC8" w:rsidP="00C732D7">
            <w:pPr>
              <w:jc w:val="center"/>
              <w:rPr>
                <w:rFonts w:ascii="Garamond" w:hAnsi="Garamond"/>
                <w:sz w:val="24"/>
                <w:szCs w:val="24"/>
                <w:lang w:val="es-419"/>
              </w:rPr>
            </w:pPr>
            <w:r w:rsidRPr="00C53EC8">
              <w:rPr>
                <w:rFonts w:ascii="Garamond" w:hAnsi="Garamond"/>
                <w:sz w:val="24"/>
                <w:szCs w:val="24"/>
                <w:lang w:val="es-419"/>
              </w:rPr>
              <w:t>En cuanto a su información de salud, usted tiene ciertos derechos.</w:t>
            </w:r>
          </w:p>
        </w:tc>
      </w:tr>
    </w:tbl>
    <w:p w:rsidR="0095027D" w:rsidRPr="00D61DA9" w:rsidRDefault="0095027D" w:rsidP="0095027D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C732D7" w:rsidRPr="00D61DA9" w:rsidTr="004D2631">
        <w:trPr>
          <w:cantSplit/>
        </w:trPr>
        <w:tc>
          <w:tcPr>
            <w:tcW w:w="2785" w:type="dxa"/>
            <w:vAlign w:val="center"/>
          </w:tcPr>
          <w:p w:rsidR="00C732D7" w:rsidRPr="00D61DA9" w:rsidRDefault="005940DD" w:rsidP="004D2631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5940DD">
              <w:rPr>
                <w:rFonts w:ascii="Garamond" w:hAnsi="Garamond"/>
                <w:b/>
                <w:sz w:val="24"/>
                <w:szCs w:val="24"/>
                <w:lang w:val="es-419"/>
              </w:rPr>
              <w:t>Obtener una copia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5940DD">
              <w:rPr>
                <w:rFonts w:ascii="Garamond" w:hAnsi="Garamond"/>
                <w:b/>
                <w:sz w:val="24"/>
                <w:szCs w:val="24"/>
                <w:lang w:val="es-419"/>
              </w:rPr>
              <w:t>electrónica o en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5940DD">
              <w:rPr>
                <w:rFonts w:ascii="Garamond" w:hAnsi="Garamond"/>
                <w:b/>
                <w:sz w:val="24"/>
                <w:szCs w:val="24"/>
                <w:lang w:val="es-419"/>
              </w:rPr>
              <w:t>papel de su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5940DD">
              <w:rPr>
                <w:rFonts w:ascii="Garamond" w:hAnsi="Garamond"/>
                <w:b/>
                <w:sz w:val="24"/>
                <w:szCs w:val="24"/>
                <w:lang w:val="es-419"/>
              </w:rPr>
              <w:t>expediente médico</w:t>
            </w:r>
          </w:p>
        </w:tc>
        <w:tc>
          <w:tcPr>
            <w:tcW w:w="8005" w:type="dxa"/>
            <w:vAlign w:val="center"/>
          </w:tcPr>
          <w:p w:rsidR="005940DD" w:rsidRPr="007A4191" w:rsidRDefault="005940DD" w:rsidP="007A4191">
            <w:pPr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7A4191">
              <w:rPr>
                <w:rFonts w:ascii="Garamond" w:hAnsi="Garamond"/>
                <w:sz w:val="24"/>
                <w:szCs w:val="24"/>
                <w:lang w:val="es-419"/>
              </w:rPr>
              <w:t>Usted o su designado puede solicitar ver u obtener una copia electrónica o en papel de su expediente</w:t>
            </w:r>
          </w:p>
          <w:p w:rsidR="005940DD" w:rsidRPr="007A4191" w:rsidRDefault="005940DD" w:rsidP="00F52A26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7A4191">
              <w:rPr>
                <w:rFonts w:ascii="Garamond" w:hAnsi="Garamond"/>
                <w:sz w:val="24"/>
                <w:szCs w:val="24"/>
                <w:lang w:val="es-419"/>
              </w:rPr>
              <w:t>médico u otra información de salud que tengamos de usted. Su solicitud debe ser presentada por</w:t>
            </w:r>
            <w:r w:rsidR="007A4191" w:rsidRPr="007A4191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7A4191">
              <w:rPr>
                <w:rFonts w:ascii="Garamond" w:hAnsi="Garamond"/>
                <w:sz w:val="24"/>
                <w:szCs w:val="24"/>
                <w:lang w:val="es-419"/>
              </w:rPr>
              <w:t>escrito a la oficina del programa o al proveedor de servicio que mantiene sus registros.</w:t>
            </w:r>
          </w:p>
          <w:p w:rsidR="005940DD" w:rsidRPr="007A4191" w:rsidRDefault="005940DD" w:rsidP="009228F1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7A4191">
              <w:rPr>
                <w:rFonts w:ascii="Garamond" w:hAnsi="Garamond"/>
                <w:sz w:val="24"/>
                <w:szCs w:val="24"/>
                <w:lang w:val="es-419"/>
              </w:rPr>
              <w:t>Nosotros le proporcionaremos una copia o resumen de su información de salud, usualmente 30 días</w:t>
            </w:r>
            <w:r w:rsidR="007A4191" w:rsidRPr="007A4191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7A4191">
              <w:rPr>
                <w:rFonts w:ascii="Garamond" w:hAnsi="Garamond"/>
                <w:sz w:val="24"/>
                <w:szCs w:val="24"/>
                <w:lang w:val="es-419"/>
              </w:rPr>
              <w:t>después de su solicitud. Nosotros podríamos cobrar una tarifa razonable basada en los costos.</w:t>
            </w:r>
          </w:p>
          <w:p w:rsidR="00C732D7" w:rsidRPr="00D61DA9" w:rsidRDefault="005940DD" w:rsidP="0023767C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5940DD">
              <w:rPr>
                <w:rFonts w:ascii="Garamond" w:hAnsi="Garamond"/>
                <w:sz w:val="24"/>
                <w:szCs w:val="24"/>
                <w:lang w:val="es-419"/>
              </w:rPr>
              <w:t>No se nos impone por ley permitirle ver o hacer copias de notas de psicoterapia, información</w:t>
            </w:r>
            <w:r w:rsidR="0023767C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5940DD">
              <w:rPr>
                <w:rFonts w:ascii="Garamond" w:hAnsi="Garamond"/>
                <w:sz w:val="24"/>
                <w:szCs w:val="24"/>
                <w:lang w:val="es-419"/>
              </w:rPr>
              <w:t>preparada para el uso en acciones o procedimientos legales, o donde el acceso sea prohibido por ley.</w:t>
            </w:r>
          </w:p>
        </w:tc>
      </w:tr>
    </w:tbl>
    <w:p w:rsidR="0095027D" w:rsidRPr="00D61DA9" w:rsidRDefault="0095027D" w:rsidP="0095027D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C732D7" w:rsidRPr="00D61DA9" w:rsidTr="004D2631">
        <w:trPr>
          <w:cantSplit/>
        </w:trPr>
        <w:tc>
          <w:tcPr>
            <w:tcW w:w="2785" w:type="dxa"/>
            <w:vAlign w:val="center"/>
          </w:tcPr>
          <w:p w:rsidR="00C732D7" w:rsidRPr="00D61DA9" w:rsidRDefault="005940DD" w:rsidP="005940DD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5940DD">
              <w:rPr>
                <w:rFonts w:ascii="Garamond" w:hAnsi="Garamond"/>
                <w:b/>
                <w:sz w:val="24"/>
                <w:szCs w:val="24"/>
                <w:lang w:val="es-419"/>
              </w:rPr>
              <w:t>Pedir corregir su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expediente </w:t>
            </w:r>
            <w:r w:rsidRPr="005940DD">
              <w:rPr>
                <w:rFonts w:ascii="Garamond" w:hAnsi="Garamond"/>
                <w:b/>
                <w:sz w:val="24"/>
                <w:szCs w:val="24"/>
                <w:lang w:val="es-419"/>
              </w:rPr>
              <w:t>médico</w:t>
            </w:r>
          </w:p>
        </w:tc>
        <w:tc>
          <w:tcPr>
            <w:tcW w:w="8005" w:type="dxa"/>
            <w:vAlign w:val="center"/>
          </w:tcPr>
          <w:p w:rsidR="005940DD" w:rsidRPr="004D2631" w:rsidRDefault="005940DD" w:rsidP="004D2631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5940DD">
              <w:rPr>
                <w:rFonts w:ascii="Garamond" w:hAnsi="Garamond"/>
                <w:sz w:val="24"/>
                <w:szCs w:val="24"/>
                <w:lang w:val="es-419"/>
              </w:rPr>
              <w:t>Usted nos puede pedir que corrijamos su información de salud que usted crea está</w:t>
            </w:r>
            <w:r w:rsidR="004D2631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>incorrecta o incompleta. Su solicitud debe ser presentada por escrito a la oficina del</w:t>
            </w:r>
            <w:r w:rsidR="004D2631" w:rsidRPr="004D2631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>programa o al proveedor de servicio que mantiene sus registros.</w:t>
            </w:r>
          </w:p>
          <w:p w:rsidR="00C732D7" w:rsidRPr="00D61DA9" w:rsidRDefault="005940DD" w:rsidP="005940DD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5940DD">
              <w:rPr>
                <w:rFonts w:ascii="Garamond" w:hAnsi="Garamond"/>
                <w:sz w:val="24"/>
                <w:szCs w:val="24"/>
                <w:lang w:val="es-419"/>
              </w:rPr>
              <w:t>Nosotros podríamos decir "no" a su solicitud, pero le daremos la razón por escrito en 60 días.</w:t>
            </w:r>
          </w:p>
        </w:tc>
      </w:tr>
    </w:tbl>
    <w:p w:rsidR="00C732D7" w:rsidRPr="00D61DA9" w:rsidRDefault="00C732D7" w:rsidP="0095027D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C732D7" w:rsidRPr="00D61DA9" w:rsidTr="004D2631">
        <w:trPr>
          <w:cantSplit/>
        </w:trPr>
        <w:tc>
          <w:tcPr>
            <w:tcW w:w="2785" w:type="dxa"/>
            <w:vAlign w:val="center"/>
          </w:tcPr>
          <w:p w:rsidR="00C732D7" w:rsidRPr="00D61DA9" w:rsidRDefault="005940DD" w:rsidP="005940DD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5940DD">
              <w:rPr>
                <w:rFonts w:ascii="Garamond" w:hAnsi="Garamond"/>
                <w:b/>
                <w:sz w:val="24"/>
                <w:szCs w:val="24"/>
                <w:lang w:val="es-419"/>
              </w:rPr>
              <w:t>Solicitar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5940DD">
              <w:rPr>
                <w:rFonts w:ascii="Garamond" w:hAnsi="Garamond"/>
                <w:b/>
                <w:sz w:val="24"/>
                <w:szCs w:val="24"/>
                <w:lang w:val="es-419"/>
              </w:rPr>
              <w:t>comunicación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5940DD">
              <w:rPr>
                <w:rFonts w:ascii="Garamond" w:hAnsi="Garamond"/>
                <w:b/>
                <w:sz w:val="24"/>
                <w:szCs w:val="24"/>
                <w:lang w:val="es-419"/>
              </w:rPr>
              <w:t>confidencial</w:t>
            </w:r>
          </w:p>
        </w:tc>
        <w:tc>
          <w:tcPr>
            <w:tcW w:w="8005" w:type="dxa"/>
            <w:vAlign w:val="center"/>
          </w:tcPr>
          <w:p w:rsidR="005940DD" w:rsidRPr="004D2631" w:rsidRDefault="005940DD" w:rsidP="00E71137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>Usted nos puede pedir que lo contactemos de manera específica (por ejemplo, si usted es</w:t>
            </w:r>
            <w:r w:rsidR="004D2631" w:rsidRPr="004D2631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>un cliente recibiendo tratamiento ambulatorio, usted puede solicitar que le contactemos en</w:t>
            </w:r>
            <w:r w:rsidR="004D2631" w:rsidRPr="004D2631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>su lugar de trabajo o por correo electrónico) o que enviemos correo a una dirección</w:t>
            </w:r>
            <w:r w:rsidR="004D2631" w:rsidRPr="004D2631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>diferente. Su solicitud debe ser presentada por escrito a la oficina del programa o al</w:t>
            </w:r>
            <w:r w:rsidR="004D2631" w:rsidRPr="004D2631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>proveedor del servicio que mantiene sus registros.</w:t>
            </w:r>
          </w:p>
          <w:p w:rsidR="00112FDB" w:rsidRPr="00D61DA9" w:rsidRDefault="005940DD" w:rsidP="005940DD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5940DD">
              <w:rPr>
                <w:rFonts w:ascii="Garamond" w:hAnsi="Garamond"/>
                <w:sz w:val="24"/>
                <w:szCs w:val="24"/>
                <w:lang w:val="es-419"/>
              </w:rPr>
              <w:t>Nosotros podríamos decir "no" a su solicitud, pero le daremos la razón por escrito en 60 días</w:t>
            </w:r>
          </w:p>
        </w:tc>
      </w:tr>
    </w:tbl>
    <w:p w:rsidR="00112FDB" w:rsidRPr="00D61DA9" w:rsidRDefault="00112FDB" w:rsidP="00112FDB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112FDB" w:rsidRPr="00D61DA9" w:rsidTr="004D2631">
        <w:trPr>
          <w:cantSplit/>
        </w:trPr>
        <w:tc>
          <w:tcPr>
            <w:tcW w:w="2785" w:type="dxa"/>
            <w:vAlign w:val="center"/>
          </w:tcPr>
          <w:p w:rsidR="00112FDB" w:rsidRPr="00D61DA9" w:rsidRDefault="00A969BD" w:rsidP="00A969BD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A969BD">
              <w:rPr>
                <w:rFonts w:ascii="Garamond" w:hAnsi="Garamond"/>
                <w:b/>
                <w:sz w:val="24"/>
                <w:szCs w:val="24"/>
                <w:lang w:val="es-419"/>
              </w:rPr>
              <w:t>Pedir limitar lo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A969BD">
              <w:rPr>
                <w:rFonts w:ascii="Garamond" w:hAnsi="Garamond"/>
                <w:b/>
                <w:sz w:val="24"/>
                <w:szCs w:val="24"/>
                <w:lang w:val="es-419"/>
              </w:rPr>
              <w:t>que utilizamos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A969BD">
              <w:rPr>
                <w:rFonts w:ascii="Garamond" w:hAnsi="Garamond"/>
                <w:b/>
                <w:sz w:val="24"/>
                <w:szCs w:val="24"/>
                <w:lang w:val="es-419"/>
              </w:rPr>
              <w:t>o compartimos</w:t>
            </w:r>
          </w:p>
        </w:tc>
        <w:tc>
          <w:tcPr>
            <w:tcW w:w="8005" w:type="dxa"/>
            <w:vAlign w:val="center"/>
          </w:tcPr>
          <w:p w:rsidR="00A969BD" w:rsidRPr="0023767C" w:rsidRDefault="00A969BD" w:rsidP="006E0B2A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Usted nos puede pedir que no utilicemos o compartamos cierta información de salud. No se nos</w:t>
            </w:r>
            <w:r w:rsidR="0023767C" w:rsidRPr="0023767C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requiere que aceptemos su petición, y podríamos decir "no" si perjudicaría su cuidado.</w:t>
            </w:r>
          </w:p>
          <w:p w:rsidR="00A969BD" w:rsidRPr="0023767C" w:rsidRDefault="00A969BD" w:rsidP="00D215B6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Usted nos puede pedir que no compartamos cierta información de salud con miembros familiares. No</w:t>
            </w:r>
            <w:r w:rsidR="0023767C" w:rsidRPr="0023767C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se nos requiere que aceptemos su petición y podríamos decir "no" si perjudicaría su cuidado.</w:t>
            </w:r>
          </w:p>
          <w:p w:rsidR="00112FDB" w:rsidRPr="00D61DA9" w:rsidRDefault="00A969BD" w:rsidP="0023767C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A969BD">
              <w:rPr>
                <w:rFonts w:ascii="Garamond" w:hAnsi="Garamond"/>
                <w:sz w:val="24"/>
                <w:szCs w:val="24"/>
                <w:lang w:val="es-419"/>
              </w:rPr>
              <w:t>Estas peticiones deben ser presentadas por escrito a la oficina del programa o al proveedor del</w:t>
            </w:r>
            <w:r w:rsidR="0023767C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A969BD">
              <w:rPr>
                <w:rFonts w:ascii="Garamond" w:hAnsi="Garamond"/>
                <w:sz w:val="24"/>
                <w:szCs w:val="24"/>
                <w:lang w:val="es-419"/>
              </w:rPr>
              <w:t>servicio que mantiene sus registros.</w:t>
            </w:r>
          </w:p>
        </w:tc>
      </w:tr>
    </w:tbl>
    <w:p w:rsidR="00854C53" w:rsidRPr="00D61DA9" w:rsidRDefault="00854C53" w:rsidP="00854C53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854C53" w:rsidRPr="00D61DA9" w:rsidTr="004D2631">
        <w:trPr>
          <w:cantSplit/>
        </w:trPr>
        <w:tc>
          <w:tcPr>
            <w:tcW w:w="2785" w:type="dxa"/>
            <w:vAlign w:val="center"/>
          </w:tcPr>
          <w:p w:rsidR="00854C53" w:rsidRPr="00D61DA9" w:rsidRDefault="00A969BD" w:rsidP="00F94D6E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A969BD">
              <w:rPr>
                <w:rFonts w:ascii="Garamond" w:hAnsi="Garamond"/>
                <w:b/>
                <w:sz w:val="24"/>
                <w:szCs w:val="24"/>
                <w:lang w:val="es-419"/>
              </w:rPr>
              <w:lastRenderedPageBreak/>
              <w:t>Elegirá alguien</w:t>
            </w:r>
            <w:r w:rsidR="00F94D6E"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A969BD">
              <w:rPr>
                <w:rFonts w:ascii="Garamond" w:hAnsi="Garamond"/>
                <w:b/>
                <w:sz w:val="24"/>
                <w:szCs w:val="24"/>
                <w:lang w:val="es-419"/>
              </w:rPr>
              <w:t>que actúe por</w:t>
            </w:r>
            <w:r w:rsidR="00F94D6E"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A969BD">
              <w:rPr>
                <w:rFonts w:ascii="Garamond" w:hAnsi="Garamond"/>
                <w:b/>
                <w:sz w:val="24"/>
                <w:szCs w:val="24"/>
                <w:lang w:val="es-419"/>
              </w:rPr>
              <w:t>usted</w:t>
            </w:r>
          </w:p>
        </w:tc>
        <w:tc>
          <w:tcPr>
            <w:tcW w:w="8005" w:type="dxa"/>
            <w:vAlign w:val="center"/>
          </w:tcPr>
          <w:p w:rsidR="00F94D6E" w:rsidRPr="0023767C" w:rsidRDefault="00F94D6E" w:rsidP="00235977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Si usted le ha dado el poder notarial médico a alguien o si alguien es su tutor legal, esa</w:t>
            </w:r>
            <w:r w:rsidR="0023767C" w:rsidRPr="0023767C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persona puede ejercer sus derechos y tomar decisiones sobre su información de salud. Su</w:t>
            </w:r>
            <w:r w:rsidR="0023767C" w:rsidRPr="0023767C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solicitud debe ser presentada por escrito a la oficina del programa del proveedor del servicio</w:t>
            </w:r>
            <w:r w:rsidR="0023767C" w:rsidRPr="0023767C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que mantiene sus registros.</w:t>
            </w:r>
          </w:p>
          <w:p w:rsidR="00854C53" w:rsidRPr="00D61DA9" w:rsidRDefault="00F94D6E" w:rsidP="0023767C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F94D6E">
              <w:rPr>
                <w:rFonts w:ascii="Garamond" w:hAnsi="Garamond"/>
                <w:sz w:val="24"/>
                <w:szCs w:val="24"/>
                <w:lang w:val="es-419"/>
              </w:rPr>
              <w:t>Nosotros nos aseguraremos que la persona tiene esta autoridad y puede actuar en su</w:t>
            </w:r>
            <w:r w:rsidR="0023767C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F94D6E">
              <w:rPr>
                <w:rFonts w:ascii="Garamond" w:hAnsi="Garamond"/>
                <w:sz w:val="24"/>
                <w:szCs w:val="24"/>
                <w:lang w:val="es-419"/>
              </w:rPr>
              <w:t>nombre antes de tomar cualquier acción.</w:t>
            </w:r>
          </w:p>
        </w:tc>
      </w:tr>
    </w:tbl>
    <w:p w:rsidR="00854C53" w:rsidRPr="00D61DA9" w:rsidRDefault="00854C53" w:rsidP="00854C53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6B3668" w:rsidRPr="00D61DA9" w:rsidTr="004D2631">
        <w:trPr>
          <w:cantSplit/>
        </w:trPr>
        <w:tc>
          <w:tcPr>
            <w:tcW w:w="2785" w:type="dxa"/>
            <w:vAlign w:val="center"/>
          </w:tcPr>
          <w:p w:rsidR="006B3668" w:rsidRPr="00D61DA9" w:rsidRDefault="00F94D6E" w:rsidP="00F94D6E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F94D6E">
              <w:rPr>
                <w:rFonts w:ascii="Garamond" w:hAnsi="Garamond"/>
                <w:b/>
                <w:sz w:val="24"/>
                <w:szCs w:val="24"/>
                <w:lang w:val="es-419"/>
              </w:rPr>
              <w:t>Recibir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notificaciones de </w:t>
            </w:r>
            <w:r w:rsidRPr="00F94D6E">
              <w:rPr>
                <w:rFonts w:ascii="Garamond" w:hAnsi="Garamond"/>
                <w:b/>
                <w:sz w:val="24"/>
                <w:szCs w:val="24"/>
                <w:lang w:val="es-419"/>
              </w:rPr>
              <w:t>violaciones</w:t>
            </w:r>
          </w:p>
        </w:tc>
        <w:tc>
          <w:tcPr>
            <w:tcW w:w="8005" w:type="dxa"/>
            <w:vAlign w:val="center"/>
          </w:tcPr>
          <w:p w:rsidR="006B3668" w:rsidRPr="00D61DA9" w:rsidRDefault="00F94D6E" w:rsidP="0023767C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F94D6E">
              <w:rPr>
                <w:rFonts w:ascii="Garamond" w:hAnsi="Garamond"/>
                <w:sz w:val="24"/>
                <w:szCs w:val="24"/>
                <w:lang w:val="es-419"/>
              </w:rPr>
              <w:t>Usted recibirá una notificación si hay alguna violación de su información de salud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F94D6E">
              <w:rPr>
                <w:rFonts w:ascii="Garamond" w:hAnsi="Garamond"/>
                <w:sz w:val="24"/>
                <w:szCs w:val="24"/>
                <w:lang w:val="es-419"/>
              </w:rPr>
              <w:t>protegida (PHI) que no está asegurada.</w:t>
            </w:r>
          </w:p>
        </w:tc>
      </w:tr>
    </w:tbl>
    <w:p w:rsidR="00854C53" w:rsidRPr="00D61DA9" w:rsidRDefault="00854C53" w:rsidP="0095027D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6B3668" w:rsidRPr="00D61DA9" w:rsidTr="004D2631">
        <w:trPr>
          <w:cantSplit/>
        </w:trPr>
        <w:tc>
          <w:tcPr>
            <w:tcW w:w="2785" w:type="dxa"/>
            <w:vAlign w:val="center"/>
          </w:tcPr>
          <w:p w:rsidR="006B3668" w:rsidRPr="00D61DA9" w:rsidRDefault="00F94D6E" w:rsidP="00F94D6E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F94D6E">
              <w:rPr>
                <w:rFonts w:ascii="Garamond" w:hAnsi="Garamond"/>
                <w:b/>
                <w:sz w:val="24"/>
                <w:szCs w:val="24"/>
                <w:lang w:val="es-419"/>
              </w:rPr>
              <w:t>Obtenga una lista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F94D6E">
              <w:rPr>
                <w:rFonts w:ascii="Garamond" w:hAnsi="Garamond"/>
                <w:b/>
                <w:sz w:val="24"/>
                <w:szCs w:val="24"/>
                <w:lang w:val="es-419"/>
              </w:rPr>
              <w:t>de aquellos con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F94D6E">
              <w:rPr>
                <w:rFonts w:ascii="Garamond" w:hAnsi="Garamond"/>
                <w:b/>
                <w:sz w:val="24"/>
                <w:szCs w:val="24"/>
                <w:lang w:val="es-419"/>
              </w:rPr>
              <w:t>quienes hemos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compartido </w:t>
            </w:r>
            <w:r w:rsidRPr="00F94D6E">
              <w:rPr>
                <w:rFonts w:ascii="Garamond" w:hAnsi="Garamond"/>
                <w:b/>
                <w:sz w:val="24"/>
                <w:szCs w:val="24"/>
                <w:lang w:val="es-419"/>
              </w:rPr>
              <w:t>información</w:t>
            </w:r>
          </w:p>
        </w:tc>
        <w:tc>
          <w:tcPr>
            <w:tcW w:w="8005" w:type="dxa"/>
            <w:vAlign w:val="center"/>
          </w:tcPr>
          <w:p w:rsidR="00F94D6E" w:rsidRPr="0023767C" w:rsidRDefault="00F94D6E" w:rsidP="004C7AB9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Usted puede pedir un listado (Contabilización de la Divulgación de Información) de las veces que</w:t>
            </w:r>
            <w:r w:rsidR="0023767C" w:rsidRPr="0023767C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hemos compartido su información de salud hasta seis años antes de la fecha de su solicitud, con quién</w:t>
            </w:r>
            <w:r w:rsidR="0023767C" w:rsidRPr="0023767C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lo compartimos y por qué. (Nota: el listado no incluirá cualquier uso o divulgación hecho antes del 14</w:t>
            </w:r>
            <w:r w:rsidR="0023767C" w:rsidRPr="0023767C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de abril 2003.) Su solicitud debe ser presentada por escrito a la oficina del programa o al proveedor de</w:t>
            </w:r>
            <w:r w:rsidR="0023767C" w:rsidRPr="0023767C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servicio que mantiene sus registros.</w:t>
            </w:r>
          </w:p>
          <w:p w:rsidR="006B3668" w:rsidRPr="00D61DA9" w:rsidRDefault="00F94D6E" w:rsidP="0023767C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Nosotros incluiremos todas las divulgaciones con excepción de aquellas acerca del tratamiento, pago y</w:t>
            </w:r>
            <w:r w:rsidR="0023767C" w:rsidRPr="0023767C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operaciones de cuidado de salud y ciertas divulgaciones (como las que usted nos pidió que</w:t>
            </w:r>
            <w:r w:rsidR="0023767C" w:rsidRPr="0023767C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hiciéramos). Nosotros proveeremos una Contabilización de la Divulgación de Información gratis al año,</w:t>
            </w:r>
            <w:r w:rsidR="0023767C" w:rsidRPr="0023767C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pero podría incurrir un cargo razonable en base al costo si usted solicita otro antes de cumplir los doce</w:t>
            </w:r>
            <w:r w:rsidR="0023767C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F94D6E">
              <w:rPr>
                <w:rFonts w:ascii="Garamond" w:hAnsi="Garamond"/>
                <w:sz w:val="24"/>
                <w:szCs w:val="24"/>
                <w:lang w:val="es-419"/>
              </w:rPr>
              <w:t>meses.</w:t>
            </w:r>
          </w:p>
        </w:tc>
      </w:tr>
    </w:tbl>
    <w:p w:rsidR="006B3668" w:rsidRPr="00D61DA9" w:rsidRDefault="006B3668" w:rsidP="006B3668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6B3668" w:rsidRPr="00D61DA9" w:rsidTr="004D2631">
        <w:trPr>
          <w:cantSplit/>
        </w:trPr>
        <w:tc>
          <w:tcPr>
            <w:tcW w:w="2785" w:type="dxa"/>
            <w:vAlign w:val="center"/>
          </w:tcPr>
          <w:p w:rsidR="0068197F" w:rsidRPr="00D61DA9" w:rsidRDefault="00F94D6E" w:rsidP="00F94D6E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F94D6E">
              <w:rPr>
                <w:rFonts w:ascii="Garamond" w:hAnsi="Garamond"/>
                <w:b/>
                <w:sz w:val="24"/>
                <w:szCs w:val="24"/>
                <w:lang w:val="es-419"/>
              </w:rPr>
              <w:t>Obtener una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F94D6E">
              <w:rPr>
                <w:rFonts w:ascii="Garamond" w:hAnsi="Garamond"/>
                <w:b/>
                <w:sz w:val="24"/>
                <w:szCs w:val="24"/>
                <w:lang w:val="es-419"/>
              </w:rPr>
              <w:t>copia de este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F94D6E">
              <w:rPr>
                <w:rFonts w:ascii="Garamond" w:hAnsi="Garamond"/>
                <w:b/>
                <w:sz w:val="24"/>
                <w:szCs w:val="24"/>
                <w:lang w:val="es-419"/>
              </w:rPr>
              <w:t>Aviso de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F94D6E">
              <w:rPr>
                <w:rFonts w:ascii="Garamond" w:hAnsi="Garamond"/>
                <w:b/>
                <w:sz w:val="24"/>
                <w:szCs w:val="24"/>
                <w:lang w:val="es-419"/>
              </w:rPr>
              <w:t>Privacidad</w:t>
            </w:r>
          </w:p>
        </w:tc>
        <w:tc>
          <w:tcPr>
            <w:tcW w:w="8005" w:type="dxa"/>
            <w:vAlign w:val="center"/>
          </w:tcPr>
          <w:p w:rsidR="00F94D6E" w:rsidRPr="00F94D6E" w:rsidRDefault="00F94D6E" w:rsidP="00F94D6E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F94D6E">
              <w:rPr>
                <w:rFonts w:ascii="Garamond" w:hAnsi="Garamond"/>
                <w:sz w:val="24"/>
                <w:szCs w:val="24"/>
                <w:lang w:val="es-419"/>
              </w:rPr>
              <w:t>Usted puede pedir una copia en papel de este Aviso en cualquier momento, aún si usted ha</w:t>
            </w:r>
            <w:r w:rsidRPr="00F94D6E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F94D6E">
              <w:rPr>
                <w:rFonts w:ascii="Garamond" w:hAnsi="Garamond"/>
                <w:sz w:val="24"/>
                <w:szCs w:val="24"/>
                <w:lang w:val="es-419"/>
              </w:rPr>
              <w:t>acordado recibir el Aviso electrónicamente. Por favor contacte la oficina, instalación o</w:t>
            </w:r>
            <w:r w:rsidRPr="00F94D6E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F94D6E">
              <w:rPr>
                <w:rFonts w:ascii="Garamond" w:hAnsi="Garamond"/>
                <w:sz w:val="24"/>
                <w:szCs w:val="24"/>
                <w:lang w:val="es-419"/>
              </w:rPr>
              <w:t>programa dónde usted recibe servicios y le proveeremos una copia en papel inmediatamente.</w:t>
            </w:r>
          </w:p>
          <w:p w:rsidR="0068197F" w:rsidRPr="00D61DA9" w:rsidRDefault="00F94D6E" w:rsidP="00F94D6E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F94D6E">
              <w:rPr>
                <w:rFonts w:ascii="Garamond" w:hAnsi="Garamond"/>
                <w:sz w:val="24"/>
                <w:szCs w:val="24"/>
                <w:lang w:val="es-419"/>
              </w:rPr>
              <w:t>Usted también puede ver y descargar un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>a</w:t>
            </w:r>
            <w:r w:rsidRPr="00F94D6E">
              <w:rPr>
                <w:rFonts w:ascii="Garamond" w:hAnsi="Garamond"/>
                <w:sz w:val="24"/>
                <w:szCs w:val="24"/>
                <w:lang w:val="es-419"/>
              </w:rPr>
              <w:t xml:space="preserve"> copia de este Aviso entrando a: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="0068197F" w:rsidRPr="00D61DA9">
              <w:rPr>
                <w:rFonts w:ascii="Garamond" w:hAnsi="Garamond"/>
                <w:sz w:val="24"/>
                <w:szCs w:val="24"/>
                <w:lang w:val="es-419"/>
              </w:rPr>
              <w:t>http://www.pfsf.org/forms/</w:t>
            </w:r>
          </w:p>
        </w:tc>
      </w:tr>
    </w:tbl>
    <w:p w:rsidR="006B3668" w:rsidRPr="00D61DA9" w:rsidRDefault="006B3668" w:rsidP="006B3668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6B3668" w:rsidRPr="00D61DA9" w:rsidTr="004D2631">
        <w:trPr>
          <w:cantSplit/>
        </w:trPr>
        <w:tc>
          <w:tcPr>
            <w:tcW w:w="2785" w:type="dxa"/>
            <w:vAlign w:val="center"/>
          </w:tcPr>
          <w:p w:rsidR="006B3668" w:rsidRPr="00D61DA9" w:rsidRDefault="00F94D6E" w:rsidP="00F94D6E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F94D6E">
              <w:rPr>
                <w:rFonts w:ascii="Garamond" w:hAnsi="Garamond"/>
                <w:b/>
                <w:sz w:val="24"/>
                <w:szCs w:val="24"/>
                <w:lang w:val="es-419"/>
              </w:rPr>
              <w:t>Presente una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F94D6E">
              <w:rPr>
                <w:rFonts w:ascii="Garamond" w:hAnsi="Garamond"/>
                <w:b/>
                <w:sz w:val="24"/>
                <w:szCs w:val="24"/>
                <w:lang w:val="es-419"/>
              </w:rPr>
              <w:t>queja si usted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F94D6E">
              <w:rPr>
                <w:rFonts w:ascii="Garamond" w:hAnsi="Garamond"/>
                <w:b/>
                <w:sz w:val="24"/>
                <w:szCs w:val="24"/>
                <w:lang w:val="es-419"/>
              </w:rPr>
              <w:t>siente que sus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F94D6E">
              <w:rPr>
                <w:rFonts w:ascii="Garamond" w:hAnsi="Garamond"/>
                <w:b/>
                <w:sz w:val="24"/>
                <w:szCs w:val="24"/>
                <w:lang w:val="es-419"/>
              </w:rPr>
              <w:t>derechos han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F94D6E">
              <w:rPr>
                <w:rFonts w:ascii="Garamond" w:hAnsi="Garamond"/>
                <w:b/>
                <w:sz w:val="24"/>
                <w:szCs w:val="24"/>
                <w:lang w:val="es-419"/>
              </w:rPr>
              <w:t>sido violados</w:t>
            </w:r>
          </w:p>
        </w:tc>
        <w:tc>
          <w:tcPr>
            <w:tcW w:w="8005" w:type="dxa"/>
            <w:vAlign w:val="center"/>
          </w:tcPr>
          <w:p w:rsidR="0068197F" w:rsidRPr="00D61DA9" w:rsidRDefault="00F94D6E" w:rsidP="00F94D6E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>
              <w:rPr>
                <w:rFonts w:ascii="Garamond" w:hAnsi="Garamond"/>
                <w:sz w:val="24"/>
                <w:szCs w:val="24"/>
                <w:lang w:val="es-419"/>
              </w:rPr>
              <w:t>S</w:t>
            </w:r>
            <w:r w:rsidRPr="00F94D6E">
              <w:rPr>
                <w:rFonts w:ascii="Garamond" w:hAnsi="Garamond"/>
                <w:sz w:val="24"/>
                <w:szCs w:val="24"/>
                <w:lang w:val="es-419"/>
              </w:rPr>
              <w:t>i usted siente que nosotros hemos violado sus derechos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>, u</w:t>
            </w:r>
            <w:r w:rsidRPr="00F94D6E">
              <w:rPr>
                <w:rFonts w:ascii="Garamond" w:hAnsi="Garamond"/>
                <w:sz w:val="24"/>
                <w:szCs w:val="24"/>
                <w:lang w:val="es-419"/>
              </w:rPr>
              <w:t>sted puede presentar una queja enviando una carta al</w:t>
            </w:r>
            <w:r w:rsidR="001B2FF6" w:rsidRPr="00D61DA9">
              <w:rPr>
                <w:rFonts w:ascii="Garamond" w:hAnsi="Garamond"/>
                <w:sz w:val="24"/>
                <w:szCs w:val="24"/>
                <w:lang w:val="es-419"/>
              </w:rPr>
              <w:t>:</w:t>
            </w:r>
            <w:r w:rsidR="0068197F" w:rsidRPr="00D61DA9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</w:p>
          <w:p w:rsidR="0068197F" w:rsidRPr="00343FF5" w:rsidRDefault="0068197F" w:rsidP="00CC0F1E">
            <w:pPr>
              <w:ind w:left="701"/>
              <w:jc w:val="both"/>
              <w:rPr>
                <w:rFonts w:ascii="Garamond" w:hAnsi="Garamond"/>
                <w:sz w:val="24"/>
                <w:szCs w:val="24"/>
              </w:rPr>
            </w:pPr>
            <w:r w:rsidRPr="00343FF5">
              <w:rPr>
                <w:rFonts w:ascii="Garamond" w:hAnsi="Garamond"/>
                <w:sz w:val="24"/>
                <w:szCs w:val="24"/>
              </w:rPr>
              <w:t>Complaints Officer</w:t>
            </w:r>
            <w:r w:rsidR="00CC0F1E" w:rsidRPr="00343FF5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343FF5">
              <w:rPr>
                <w:rFonts w:ascii="Garamond" w:hAnsi="Garamond"/>
                <w:sz w:val="24"/>
                <w:szCs w:val="24"/>
              </w:rPr>
              <w:t xml:space="preserve">Program Quality &amp; Contract Management </w:t>
            </w:r>
          </w:p>
          <w:p w:rsidR="0068197F" w:rsidRPr="00343FF5" w:rsidRDefault="0068197F" w:rsidP="00CC0F1E">
            <w:pPr>
              <w:ind w:left="701"/>
              <w:jc w:val="both"/>
              <w:rPr>
                <w:rFonts w:ascii="Garamond" w:hAnsi="Garamond"/>
                <w:sz w:val="24"/>
                <w:szCs w:val="24"/>
              </w:rPr>
            </w:pPr>
            <w:r w:rsidRPr="00343FF5">
              <w:rPr>
                <w:rFonts w:ascii="Garamond" w:hAnsi="Garamond"/>
                <w:sz w:val="24"/>
                <w:szCs w:val="24"/>
              </w:rPr>
              <w:t>Partnership for Strong Families</w:t>
            </w:r>
          </w:p>
          <w:p w:rsidR="0068197F" w:rsidRPr="00343FF5" w:rsidRDefault="0068197F" w:rsidP="00CC0F1E">
            <w:pPr>
              <w:ind w:left="701"/>
              <w:jc w:val="both"/>
              <w:rPr>
                <w:rFonts w:ascii="Garamond" w:hAnsi="Garamond"/>
                <w:sz w:val="24"/>
                <w:szCs w:val="24"/>
              </w:rPr>
            </w:pPr>
            <w:r w:rsidRPr="00343FF5">
              <w:rPr>
                <w:rFonts w:ascii="Garamond" w:hAnsi="Garamond"/>
                <w:sz w:val="24"/>
                <w:szCs w:val="24"/>
              </w:rPr>
              <w:t>5950 NW 1st Place Suite A</w:t>
            </w:r>
            <w:r w:rsidR="000C77A9" w:rsidRPr="00343FF5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343FF5">
              <w:rPr>
                <w:rFonts w:ascii="Garamond" w:hAnsi="Garamond"/>
                <w:sz w:val="24"/>
                <w:szCs w:val="24"/>
              </w:rPr>
              <w:t>Gainesville FL 32607</w:t>
            </w:r>
          </w:p>
          <w:p w:rsidR="001B2FF6" w:rsidRPr="00D61DA9" w:rsidRDefault="001B2FF6" w:rsidP="000C77A9">
            <w:pPr>
              <w:ind w:left="341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D61DA9">
              <w:rPr>
                <w:rFonts w:ascii="Garamond" w:hAnsi="Garamond"/>
                <w:sz w:val="24"/>
                <w:szCs w:val="24"/>
                <w:lang w:val="es-419"/>
              </w:rPr>
              <w:t>O</w:t>
            </w:r>
            <w:r w:rsidR="00343FF5">
              <w:rPr>
                <w:rFonts w:ascii="Garamond" w:hAnsi="Garamond"/>
                <w:sz w:val="24"/>
                <w:szCs w:val="24"/>
                <w:lang w:val="es-419"/>
              </w:rPr>
              <w:t xml:space="preserve"> u</w:t>
            </w:r>
            <w:r w:rsidR="00343FF5" w:rsidRPr="00343FF5">
              <w:rPr>
                <w:rFonts w:ascii="Garamond" w:hAnsi="Garamond"/>
                <w:sz w:val="24"/>
                <w:szCs w:val="24"/>
                <w:lang w:val="es-419"/>
              </w:rPr>
              <w:t>sted puede presentar una queja enviando una carta dirigida a la</w:t>
            </w:r>
          </w:p>
          <w:p w:rsidR="001B2FF6" w:rsidRPr="00343FF5" w:rsidRDefault="001B2FF6" w:rsidP="00CC0F1E">
            <w:pPr>
              <w:ind w:left="701"/>
              <w:jc w:val="both"/>
              <w:rPr>
                <w:rFonts w:ascii="Garamond" w:hAnsi="Garamond"/>
                <w:sz w:val="24"/>
                <w:szCs w:val="24"/>
              </w:rPr>
            </w:pPr>
            <w:r w:rsidRPr="00343FF5">
              <w:rPr>
                <w:rFonts w:ascii="Garamond" w:hAnsi="Garamond"/>
                <w:sz w:val="24"/>
                <w:szCs w:val="24"/>
              </w:rPr>
              <w:t>Florida</w:t>
            </w:r>
            <w:r w:rsidR="0068197F" w:rsidRPr="00343FF5">
              <w:rPr>
                <w:rFonts w:ascii="Garamond" w:hAnsi="Garamond"/>
                <w:sz w:val="24"/>
                <w:szCs w:val="24"/>
              </w:rPr>
              <w:t xml:space="preserve"> Department of Children and Families, </w:t>
            </w:r>
          </w:p>
          <w:p w:rsidR="001B2FF6" w:rsidRPr="00343FF5" w:rsidRDefault="0068197F" w:rsidP="00CC0F1E">
            <w:pPr>
              <w:ind w:left="701"/>
              <w:jc w:val="both"/>
              <w:rPr>
                <w:rFonts w:ascii="Garamond" w:hAnsi="Garamond"/>
                <w:sz w:val="24"/>
                <w:szCs w:val="24"/>
              </w:rPr>
            </w:pPr>
            <w:r w:rsidRPr="00343FF5">
              <w:rPr>
                <w:rFonts w:ascii="Garamond" w:hAnsi="Garamond"/>
                <w:sz w:val="24"/>
                <w:szCs w:val="24"/>
              </w:rPr>
              <w:t xml:space="preserve">Office of Civil Rights, HIPAA Privacy Officer, </w:t>
            </w:r>
          </w:p>
          <w:p w:rsidR="001B2FF6" w:rsidRPr="00343FF5" w:rsidRDefault="0068197F" w:rsidP="00CC0F1E">
            <w:pPr>
              <w:ind w:left="701"/>
              <w:jc w:val="both"/>
              <w:rPr>
                <w:rFonts w:ascii="Garamond" w:hAnsi="Garamond"/>
                <w:sz w:val="24"/>
                <w:szCs w:val="24"/>
              </w:rPr>
            </w:pPr>
            <w:r w:rsidRPr="00343FF5">
              <w:rPr>
                <w:rFonts w:ascii="Garamond" w:hAnsi="Garamond"/>
                <w:sz w:val="24"/>
                <w:szCs w:val="24"/>
              </w:rPr>
              <w:t xml:space="preserve">1317 Winewood Boulevard, Building 1, Room 110, </w:t>
            </w:r>
          </w:p>
          <w:p w:rsidR="006B3668" w:rsidRPr="00343FF5" w:rsidRDefault="0068197F" w:rsidP="00CC0F1E">
            <w:pPr>
              <w:ind w:left="701"/>
              <w:jc w:val="both"/>
              <w:rPr>
                <w:rFonts w:ascii="Garamond" w:hAnsi="Garamond"/>
                <w:sz w:val="24"/>
                <w:szCs w:val="24"/>
              </w:rPr>
            </w:pPr>
            <w:r w:rsidRPr="00343FF5">
              <w:rPr>
                <w:rFonts w:ascii="Garamond" w:hAnsi="Garamond"/>
                <w:sz w:val="24"/>
                <w:szCs w:val="24"/>
              </w:rPr>
              <w:t>T</w:t>
            </w:r>
            <w:r w:rsidR="00CC0F1E" w:rsidRPr="00343FF5">
              <w:rPr>
                <w:rFonts w:ascii="Garamond" w:hAnsi="Garamond"/>
                <w:sz w:val="24"/>
                <w:szCs w:val="24"/>
              </w:rPr>
              <w:t>allahassee FL</w:t>
            </w:r>
            <w:r w:rsidR="001B2FF6" w:rsidRPr="00343FF5">
              <w:rPr>
                <w:rFonts w:ascii="Garamond" w:hAnsi="Garamond"/>
                <w:sz w:val="24"/>
                <w:szCs w:val="24"/>
              </w:rPr>
              <w:t xml:space="preserve"> 32399-0700</w:t>
            </w:r>
            <w:r w:rsidR="00CC0F1E" w:rsidRPr="00343FF5">
              <w:rPr>
                <w:rFonts w:ascii="Garamond" w:hAnsi="Garamond"/>
                <w:sz w:val="24"/>
                <w:szCs w:val="24"/>
              </w:rPr>
              <w:t>, Tel.</w:t>
            </w:r>
            <w:r w:rsidRPr="00343FF5">
              <w:rPr>
                <w:rFonts w:ascii="Garamond" w:hAnsi="Garamond"/>
                <w:sz w:val="24"/>
                <w:szCs w:val="24"/>
              </w:rPr>
              <w:t xml:space="preserve"> 850-487-</w:t>
            </w:r>
            <w:r w:rsidR="001B2FF6" w:rsidRPr="00343FF5">
              <w:rPr>
                <w:rFonts w:ascii="Garamond" w:hAnsi="Garamond"/>
                <w:sz w:val="24"/>
                <w:szCs w:val="24"/>
              </w:rPr>
              <w:t>1901</w:t>
            </w:r>
            <w:r w:rsidR="00CC0F1E" w:rsidRPr="00343FF5">
              <w:rPr>
                <w:rFonts w:ascii="Garamond" w:hAnsi="Garamond"/>
                <w:sz w:val="24"/>
                <w:szCs w:val="24"/>
              </w:rPr>
              <w:t xml:space="preserve"> F</w:t>
            </w:r>
            <w:r w:rsidR="001B2FF6" w:rsidRPr="00343FF5">
              <w:rPr>
                <w:rFonts w:ascii="Garamond" w:hAnsi="Garamond"/>
                <w:sz w:val="24"/>
                <w:szCs w:val="24"/>
              </w:rPr>
              <w:t>ax 850-921-8470</w:t>
            </w:r>
          </w:p>
          <w:p w:rsidR="00343FF5" w:rsidRDefault="00343FF5" w:rsidP="00343FF5">
            <w:pPr>
              <w:ind w:left="34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343FF5">
              <w:rPr>
                <w:rFonts w:ascii="Garamond" w:hAnsi="Garamond"/>
                <w:sz w:val="24"/>
                <w:szCs w:val="24"/>
                <w:lang w:val="es-419"/>
              </w:rPr>
              <w:t xml:space="preserve">O 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>u</w:t>
            </w:r>
            <w:r w:rsidRPr="00343FF5">
              <w:rPr>
                <w:rFonts w:ascii="Garamond" w:hAnsi="Garamond"/>
                <w:sz w:val="24"/>
                <w:szCs w:val="24"/>
                <w:lang w:val="es-419"/>
              </w:rPr>
              <w:t>sted puede presentar una queja enviando una carta dirigida a la</w:t>
            </w:r>
          </w:p>
          <w:p w:rsidR="001B2FF6" w:rsidRPr="00343FF5" w:rsidRDefault="0068197F" w:rsidP="00CC0F1E">
            <w:pPr>
              <w:ind w:left="701"/>
              <w:jc w:val="both"/>
              <w:rPr>
                <w:rFonts w:ascii="Garamond" w:hAnsi="Garamond"/>
                <w:sz w:val="24"/>
                <w:szCs w:val="24"/>
              </w:rPr>
            </w:pPr>
            <w:r w:rsidRPr="00343FF5">
              <w:rPr>
                <w:rFonts w:ascii="Garamond" w:hAnsi="Garamond"/>
                <w:sz w:val="24"/>
                <w:szCs w:val="24"/>
              </w:rPr>
              <w:t xml:space="preserve">US </w:t>
            </w:r>
            <w:r w:rsidR="00343FF5" w:rsidRPr="00343FF5">
              <w:rPr>
                <w:rFonts w:ascii="Garamond" w:hAnsi="Garamond"/>
                <w:sz w:val="24"/>
                <w:szCs w:val="24"/>
              </w:rPr>
              <w:t>Dept.</w:t>
            </w:r>
            <w:r w:rsidRPr="00343FF5">
              <w:rPr>
                <w:rFonts w:ascii="Garamond" w:hAnsi="Garamond"/>
                <w:sz w:val="24"/>
                <w:szCs w:val="24"/>
              </w:rPr>
              <w:t xml:space="preserve"> of Health and Human Services</w:t>
            </w:r>
            <w:r w:rsidR="00CC0F1E" w:rsidRPr="00343FF5">
              <w:rPr>
                <w:rFonts w:ascii="Garamond" w:hAnsi="Garamond"/>
                <w:sz w:val="24"/>
                <w:szCs w:val="24"/>
              </w:rPr>
              <w:t>,</w:t>
            </w:r>
            <w:r w:rsidRPr="00343FF5">
              <w:rPr>
                <w:rFonts w:ascii="Garamond" w:hAnsi="Garamond"/>
                <w:sz w:val="24"/>
                <w:szCs w:val="24"/>
              </w:rPr>
              <w:t xml:space="preserve"> Office for</w:t>
            </w:r>
            <w:r w:rsidR="001B2FF6" w:rsidRPr="00343FF5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43FF5">
              <w:rPr>
                <w:rFonts w:ascii="Garamond" w:hAnsi="Garamond"/>
                <w:sz w:val="24"/>
                <w:szCs w:val="24"/>
              </w:rPr>
              <w:t xml:space="preserve">Civil Rights </w:t>
            </w:r>
          </w:p>
          <w:p w:rsidR="005A2767" w:rsidRPr="00343FF5" w:rsidRDefault="0068197F" w:rsidP="00CC0F1E">
            <w:pPr>
              <w:ind w:left="701"/>
              <w:jc w:val="both"/>
              <w:rPr>
                <w:rFonts w:ascii="Garamond" w:hAnsi="Garamond"/>
                <w:sz w:val="24"/>
                <w:szCs w:val="24"/>
              </w:rPr>
            </w:pPr>
            <w:r w:rsidRPr="00343FF5">
              <w:rPr>
                <w:rFonts w:ascii="Garamond" w:hAnsi="Garamond"/>
                <w:sz w:val="24"/>
                <w:szCs w:val="24"/>
              </w:rPr>
              <w:t>200 Independence Avenue</w:t>
            </w:r>
            <w:r w:rsidR="001B2FF6" w:rsidRPr="00343FF5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43FF5">
              <w:rPr>
                <w:rFonts w:ascii="Garamond" w:hAnsi="Garamond"/>
                <w:sz w:val="24"/>
                <w:szCs w:val="24"/>
              </w:rPr>
              <w:t>SW</w:t>
            </w:r>
            <w:r w:rsidR="000C77A9" w:rsidRPr="00343FF5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343FF5">
              <w:rPr>
                <w:rFonts w:ascii="Garamond" w:hAnsi="Garamond"/>
                <w:sz w:val="24"/>
                <w:szCs w:val="24"/>
              </w:rPr>
              <w:t>Washington</w:t>
            </w:r>
            <w:r w:rsidR="001B2FF6" w:rsidRPr="00343FF5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43FF5">
              <w:rPr>
                <w:rFonts w:ascii="Garamond" w:hAnsi="Garamond"/>
                <w:sz w:val="24"/>
                <w:szCs w:val="24"/>
              </w:rPr>
              <w:t>DC</w:t>
            </w:r>
            <w:r w:rsidR="001B2FF6" w:rsidRPr="00343FF5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43FF5">
              <w:rPr>
                <w:rFonts w:ascii="Garamond" w:hAnsi="Garamond"/>
                <w:sz w:val="24"/>
                <w:szCs w:val="24"/>
              </w:rPr>
              <w:t>20201</w:t>
            </w:r>
          </w:p>
          <w:p w:rsidR="005A2767" w:rsidRPr="00D61DA9" w:rsidRDefault="00343FF5" w:rsidP="00CC0F1E">
            <w:pPr>
              <w:ind w:left="701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343FF5">
              <w:rPr>
                <w:rFonts w:ascii="Garamond" w:hAnsi="Garamond"/>
                <w:sz w:val="24"/>
                <w:szCs w:val="24"/>
                <w:lang w:val="es-419"/>
              </w:rPr>
              <w:t>o llamando al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="0068197F" w:rsidRPr="00D61DA9">
              <w:rPr>
                <w:rFonts w:ascii="Garamond" w:hAnsi="Garamond"/>
                <w:sz w:val="24"/>
                <w:szCs w:val="24"/>
                <w:lang w:val="es-419"/>
              </w:rPr>
              <w:t xml:space="preserve">1-877-696-6775, </w:t>
            </w:r>
          </w:p>
          <w:p w:rsidR="0068197F" w:rsidRPr="00D61DA9" w:rsidRDefault="00343FF5" w:rsidP="00CC0F1E">
            <w:pPr>
              <w:ind w:left="701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343FF5">
              <w:rPr>
                <w:rFonts w:ascii="Garamond" w:hAnsi="Garamond"/>
                <w:sz w:val="24"/>
                <w:szCs w:val="24"/>
                <w:lang w:val="es-419"/>
              </w:rPr>
              <w:t>o visitando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="0068197F" w:rsidRPr="00D61DA9">
              <w:rPr>
                <w:rFonts w:ascii="Garamond" w:hAnsi="Garamond"/>
                <w:sz w:val="24"/>
                <w:szCs w:val="24"/>
                <w:lang w:val="es-419"/>
              </w:rPr>
              <w:t>www.hhs.gov</w:t>
            </w:r>
            <w:r w:rsidR="00CC0F1E" w:rsidRPr="00D61DA9">
              <w:rPr>
                <w:rFonts w:ascii="Garamond" w:hAnsi="Garamond"/>
                <w:sz w:val="24"/>
                <w:szCs w:val="24"/>
                <w:lang w:val="es-419"/>
              </w:rPr>
              <w:t>/ocr//privacy/hipaa/complaints/</w:t>
            </w:r>
          </w:p>
          <w:p w:rsidR="0068197F" w:rsidRPr="00D61DA9" w:rsidRDefault="00343FF5" w:rsidP="00343FF5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343FF5">
              <w:rPr>
                <w:rFonts w:ascii="Garamond" w:hAnsi="Garamond"/>
                <w:sz w:val="24"/>
                <w:szCs w:val="24"/>
                <w:lang w:val="es-419"/>
              </w:rPr>
              <w:t>No tomaremos represalias en contra suya por presentar una queja.</w:t>
            </w:r>
          </w:p>
        </w:tc>
      </w:tr>
    </w:tbl>
    <w:p w:rsidR="001D2378" w:rsidRPr="00D61DA9" w:rsidRDefault="001D2378" w:rsidP="000C77A9">
      <w:pPr>
        <w:spacing w:after="0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6B3668" w:rsidRPr="00D61DA9" w:rsidTr="004D2631">
        <w:trPr>
          <w:cantSplit/>
        </w:trPr>
        <w:tc>
          <w:tcPr>
            <w:tcW w:w="2785" w:type="dxa"/>
            <w:vAlign w:val="center"/>
          </w:tcPr>
          <w:p w:rsidR="006B3668" w:rsidRPr="00D61DA9" w:rsidRDefault="00343FF5" w:rsidP="006B3668">
            <w:pPr>
              <w:rPr>
                <w:rFonts w:ascii="Garamond" w:hAnsi="Garamond"/>
                <w:b/>
                <w:sz w:val="32"/>
                <w:szCs w:val="32"/>
                <w:lang w:val="es-419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es-419"/>
              </w:rPr>
              <w:t xml:space="preserve">Sus </w:t>
            </w:r>
            <w:r w:rsidRPr="00343FF5">
              <w:rPr>
                <w:rFonts w:ascii="Garamond" w:hAnsi="Garamond"/>
                <w:b/>
                <w:sz w:val="32"/>
                <w:szCs w:val="32"/>
                <w:lang w:val="es-419"/>
              </w:rPr>
              <w:t>Opciones</w:t>
            </w:r>
          </w:p>
        </w:tc>
        <w:tc>
          <w:tcPr>
            <w:tcW w:w="8005" w:type="dxa"/>
            <w:vAlign w:val="center"/>
          </w:tcPr>
          <w:p w:rsidR="00AE7DF6" w:rsidRPr="00AE7DF6" w:rsidRDefault="00AE7DF6" w:rsidP="00AE7DF6">
            <w:pPr>
              <w:rPr>
                <w:rFonts w:ascii="Garamond" w:hAnsi="Garamond"/>
                <w:sz w:val="24"/>
                <w:szCs w:val="24"/>
                <w:lang w:val="es-419"/>
              </w:rPr>
            </w:pPr>
            <w:r w:rsidRPr="00AE7DF6">
              <w:rPr>
                <w:rFonts w:ascii="Garamond" w:hAnsi="Garamond"/>
                <w:sz w:val="24"/>
                <w:szCs w:val="24"/>
                <w:lang w:val="es-419"/>
              </w:rPr>
              <w:t>Por cierta información de salud, usted nos puede decir sus decisiones</w:t>
            </w:r>
          </w:p>
          <w:p w:rsidR="006B3668" w:rsidRPr="00D61DA9" w:rsidRDefault="00AE7DF6" w:rsidP="00AE7DF6">
            <w:pPr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AE7DF6">
              <w:rPr>
                <w:rFonts w:ascii="Garamond" w:hAnsi="Garamond"/>
                <w:sz w:val="24"/>
                <w:szCs w:val="24"/>
                <w:lang w:val="es-419"/>
              </w:rPr>
              <w:t>acerca de lo que compartimos.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AE7DF6">
              <w:rPr>
                <w:rFonts w:ascii="Garamond" w:hAnsi="Garamond"/>
                <w:sz w:val="24"/>
                <w:szCs w:val="24"/>
                <w:lang w:val="es-419"/>
              </w:rPr>
              <w:t xml:space="preserve">Si usted tiene una preferencia clara acerca de </w:t>
            </w:r>
            <w:r w:rsidRPr="00AE7DF6">
              <w:rPr>
                <w:rFonts w:ascii="Garamond" w:hAnsi="Garamond"/>
                <w:sz w:val="24"/>
                <w:szCs w:val="24"/>
                <w:lang w:val="es-419"/>
              </w:rPr>
              <w:t>cómo</w:t>
            </w:r>
            <w:r w:rsidRPr="00AE7DF6">
              <w:rPr>
                <w:rFonts w:ascii="Garamond" w:hAnsi="Garamond"/>
                <w:sz w:val="24"/>
                <w:szCs w:val="24"/>
                <w:lang w:val="es-419"/>
              </w:rPr>
              <w:t xml:space="preserve"> compartimos su información en las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AE7DF6">
              <w:rPr>
                <w:rFonts w:ascii="Garamond" w:hAnsi="Garamond"/>
                <w:sz w:val="24"/>
                <w:szCs w:val="24"/>
                <w:lang w:val="es-419"/>
              </w:rPr>
              <w:t>situaciones descritas previamente, cuéntenos. Díganos lo que usted quiere que hagamos y nosotros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AE7DF6">
              <w:rPr>
                <w:rFonts w:ascii="Garamond" w:hAnsi="Garamond"/>
                <w:sz w:val="24"/>
                <w:szCs w:val="24"/>
                <w:lang w:val="es-419"/>
              </w:rPr>
              <w:t>seguiremos sus instrucciones</w:t>
            </w:r>
            <w:r w:rsidR="0023767C">
              <w:rPr>
                <w:rFonts w:ascii="Garamond" w:hAnsi="Garamond"/>
                <w:sz w:val="24"/>
                <w:szCs w:val="24"/>
                <w:lang w:val="es-419"/>
              </w:rPr>
              <w:t>.</w:t>
            </w:r>
          </w:p>
        </w:tc>
      </w:tr>
    </w:tbl>
    <w:p w:rsidR="006B3668" w:rsidRPr="00D61DA9" w:rsidRDefault="006B3668" w:rsidP="006B3668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6B3668" w:rsidRPr="00D61DA9" w:rsidTr="004D2631">
        <w:trPr>
          <w:cantSplit/>
        </w:trPr>
        <w:tc>
          <w:tcPr>
            <w:tcW w:w="2785" w:type="dxa"/>
            <w:vAlign w:val="center"/>
          </w:tcPr>
          <w:p w:rsidR="006B3668" w:rsidRPr="00D61DA9" w:rsidRDefault="00AE7DF6" w:rsidP="00AE7DF6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AE7DF6">
              <w:rPr>
                <w:rFonts w:ascii="Garamond" w:hAnsi="Garamond"/>
                <w:b/>
                <w:sz w:val="24"/>
                <w:szCs w:val="24"/>
                <w:lang w:val="es-419"/>
              </w:rPr>
              <w:t>En estos casos,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usted tiene el </w:t>
            </w:r>
            <w:r w:rsidRPr="00AE7DF6">
              <w:rPr>
                <w:rFonts w:ascii="Garamond" w:hAnsi="Garamond"/>
                <w:b/>
                <w:sz w:val="24"/>
                <w:szCs w:val="24"/>
                <w:lang w:val="es-419"/>
              </w:rPr>
              <w:t>derecho y la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AE7DF6">
              <w:rPr>
                <w:rFonts w:ascii="Garamond" w:hAnsi="Garamond"/>
                <w:b/>
                <w:sz w:val="24"/>
                <w:szCs w:val="24"/>
                <w:lang w:val="es-419"/>
              </w:rPr>
              <w:t>opción de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AE7DF6">
              <w:rPr>
                <w:rFonts w:ascii="Garamond" w:hAnsi="Garamond"/>
                <w:b/>
                <w:sz w:val="24"/>
                <w:szCs w:val="24"/>
                <w:lang w:val="es-419"/>
              </w:rPr>
              <w:t>decirnos que:</w:t>
            </w:r>
          </w:p>
        </w:tc>
        <w:tc>
          <w:tcPr>
            <w:tcW w:w="8005" w:type="dxa"/>
            <w:vAlign w:val="center"/>
          </w:tcPr>
          <w:p w:rsidR="00AE7DF6" w:rsidRPr="00AE7DF6" w:rsidRDefault="00AE7DF6" w:rsidP="00AE7DF6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AE7DF6">
              <w:rPr>
                <w:rFonts w:ascii="Garamond" w:hAnsi="Garamond"/>
                <w:sz w:val="24"/>
                <w:szCs w:val="24"/>
                <w:lang w:val="es-419"/>
              </w:rPr>
              <w:t>Compartamos información con su familia, amigos cercanos y otros involucrados en su cuidado.</w:t>
            </w:r>
          </w:p>
          <w:p w:rsidR="00AE7DF6" w:rsidRPr="00AE7DF6" w:rsidRDefault="00AE7DF6" w:rsidP="00AE7DF6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AE7DF6">
              <w:rPr>
                <w:rFonts w:ascii="Garamond" w:hAnsi="Garamond"/>
                <w:sz w:val="24"/>
                <w:szCs w:val="24"/>
                <w:lang w:val="es-419"/>
              </w:rPr>
              <w:t>Compartamos información en una situación de ayuda por causa de desastre.</w:t>
            </w:r>
          </w:p>
          <w:p w:rsidR="00AE7DF6" w:rsidRPr="0023767C" w:rsidRDefault="00AE7DF6" w:rsidP="0023767C">
            <w:pPr>
              <w:ind w:left="7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Si usted no puede decirnos su preferencia, por ejemplo, si usted no está consciente,</w:t>
            </w: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nosotros podríamos compartir su información si creemos que está en su mejor interés.</w:t>
            </w:r>
          </w:p>
          <w:p w:rsidR="006B3668" w:rsidRPr="0023767C" w:rsidRDefault="00AE7DF6" w:rsidP="0023767C">
            <w:pPr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Nosotros también podríamos compartir su información cuando tengamos que disminuir una</w:t>
            </w: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3767C">
              <w:rPr>
                <w:rFonts w:ascii="Garamond" w:hAnsi="Garamond"/>
                <w:sz w:val="24"/>
                <w:szCs w:val="24"/>
                <w:lang w:val="es-419"/>
              </w:rPr>
              <w:t>amenaza seria e inminente a la salud o seguridad.</w:t>
            </w:r>
          </w:p>
        </w:tc>
      </w:tr>
    </w:tbl>
    <w:p w:rsidR="006B3668" w:rsidRPr="00D61DA9" w:rsidRDefault="006B3668" w:rsidP="006B3668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6B3668" w:rsidRPr="00D61DA9" w:rsidTr="004D2631">
        <w:trPr>
          <w:cantSplit/>
        </w:trPr>
        <w:tc>
          <w:tcPr>
            <w:tcW w:w="2785" w:type="dxa"/>
            <w:vAlign w:val="center"/>
          </w:tcPr>
          <w:p w:rsidR="006B3668" w:rsidRPr="00D61DA9" w:rsidRDefault="00B714FA" w:rsidP="00B714FA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B714FA">
              <w:rPr>
                <w:rFonts w:ascii="Garamond" w:hAnsi="Garamond"/>
                <w:b/>
                <w:sz w:val="24"/>
                <w:szCs w:val="24"/>
                <w:lang w:val="es-419"/>
              </w:rPr>
              <w:t>En estos casos,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b/>
                <w:sz w:val="24"/>
                <w:szCs w:val="24"/>
                <w:lang w:val="es-419"/>
              </w:rPr>
              <w:t>nosotros nunca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b/>
                <w:sz w:val="24"/>
                <w:szCs w:val="24"/>
                <w:lang w:val="es-419"/>
              </w:rPr>
              <w:t>compartimos su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b/>
                <w:sz w:val="24"/>
                <w:szCs w:val="24"/>
                <w:lang w:val="es-419"/>
              </w:rPr>
              <w:t>información a menos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b/>
                <w:sz w:val="24"/>
                <w:szCs w:val="24"/>
                <w:lang w:val="es-419"/>
              </w:rPr>
              <w:t>que usted nos haya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b/>
                <w:sz w:val="24"/>
                <w:szCs w:val="24"/>
                <w:lang w:val="es-419"/>
              </w:rPr>
              <w:t>dado autorización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b/>
                <w:sz w:val="24"/>
                <w:szCs w:val="24"/>
                <w:lang w:val="es-419"/>
              </w:rPr>
              <w:t>por escrito:</w:t>
            </w:r>
          </w:p>
        </w:tc>
        <w:tc>
          <w:tcPr>
            <w:tcW w:w="8005" w:type="dxa"/>
            <w:vAlign w:val="center"/>
          </w:tcPr>
          <w:p w:rsidR="00B714FA" w:rsidRPr="00B714FA" w:rsidRDefault="00B714FA" w:rsidP="00B714FA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Fines comerciales.</w:t>
            </w:r>
          </w:p>
          <w:p w:rsidR="00B714FA" w:rsidRPr="00B714FA" w:rsidRDefault="00B714FA" w:rsidP="00B714FA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Venta de su información.</w:t>
            </w:r>
          </w:p>
          <w:p w:rsidR="006B3668" w:rsidRPr="00D61DA9" w:rsidRDefault="00B714FA" w:rsidP="00B714FA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La mayoría de notas compartidas de psicoterapia.</w:t>
            </w:r>
          </w:p>
        </w:tc>
      </w:tr>
    </w:tbl>
    <w:p w:rsidR="006B3668" w:rsidRPr="00D61DA9" w:rsidRDefault="006B3668" w:rsidP="006B3668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6B3668" w:rsidRPr="00D61DA9" w:rsidTr="004D2631">
        <w:trPr>
          <w:cantSplit/>
        </w:trPr>
        <w:tc>
          <w:tcPr>
            <w:tcW w:w="2785" w:type="dxa"/>
            <w:vAlign w:val="center"/>
          </w:tcPr>
          <w:p w:rsidR="006B3668" w:rsidRPr="00D61DA9" w:rsidRDefault="00B714FA" w:rsidP="00B714FA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B714FA">
              <w:rPr>
                <w:rFonts w:ascii="Garamond" w:hAnsi="Garamond"/>
                <w:b/>
                <w:sz w:val="24"/>
                <w:szCs w:val="24"/>
                <w:lang w:val="es-419"/>
              </w:rPr>
              <w:t>En el caso de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recaudación de </w:t>
            </w:r>
            <w:r w:rsidRPr="00B714FA">
              <w:rPr>
                <w:rFonts w:ascii="Garamond" w:hAnsi="Garamond"/>
                <w:b/>
                <w:sz w:val="24"/>
                <w:szCs w:val="24"/>
                <w:lang w:val="es-419"/>
              </w:rPr>
              <w:t>fondos:</w:t>
            </w:r>
          </w:p>
        </w:tc>
        <w:tc>
          <w:tcPr>
            <w:tcW w:w="8005" w:type="dxa"/>
            <w:vAlign w:val="center"/>
          </w:tcPr>
          <w:p w:rsidR="006B3668" w:rsidRPr="00B714FA" w:rsidRDefault="00B714FA" w:rsidP="00B714FA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Nosotros podríamos contactarlo por razones de recaudación de fondos, pero usted nos puede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decir que no lo contactemos de nuevo.</w:t>
            </w:r>
          </w:p>
        </w:tc>
      </w:tr>
    </w:tbl>
    <w:p w:rsidR="006B3668" w:rsidRPr="00D61DA9" w:rsidRDefault="006B3668" w:rsidP="006B3668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FA2264" w:rsidRPr="00D61DA9" w:rsidTr="004D2631">
        <w:trPr>
          <w:cantSplit/>
        </w:trPr>
        <w:tc>
          <w:tcPr>
            <w:tcW w:w="2785" w:type="dxa"/>
            <w:vAlign w:val="center"/>
          </w:tcPr>
          <w:p w:rsidR="00B714FA" w:rsidRPr="00B714FA" w:rsidRDefault="00B714FA" w:rsidP="00B714FA">
            <w:pPr>
              <w:rPr>
                <w:rFonts w:ascii="Garamond" w:hAnsi="Garamond"/>
                <w:b/>
                <w:sz w:val="32"/>
                <w:szCs w:val="32"/>
                <w:lang w:val="es-419"/>
              </w:rPr>
            </w:pPr>
            <w:r w:rsidRPr="00B714FA">
              <w:rPr>
                <w:rFonts w:ascii="Garamond" w:hAnsi="Garamond"/>
                <w:b/>
                <w:sz w:val="32"/>
                <w:szCs w:val="32"/>
                <w:lang w:val="es-419"/>
              </w:rPr>
              <w:t>Uso</w:t>
            </w:r>
            <w:r>
              <w:rPr>
                <w:rFonts w:ascii="Garamond" w:hAnsi="Garamond"/>
                <w:b/>
                <w:sz w:val="32"/>
                <w:szCs w:val="32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b/>
                <w:sz w:val="32"/>
                <w:szCs w:val="32"/>
                <w:lang w:val="es-419"/>
              </w:rPr>
              <w:t>y</w:t>
            </w:r>
          </w:p>
          <w:p w:rsidR="00FA2264" w:rsidRPr="00D61DA9" w:rsidRDefault="00B714FA" w:rsidP="00B714FA">
            <w:pPr>
              <w:rPr>
                <w:rFonts w:ascii="Garamond" w:hAnsi="Garamond"/>
                <w:b/>
                <w:sz w:val="32"/>
                <w:szCs w:val="32"/>
                <w:lang w:val="es-419"/>
              </w:rPr>
            </w:pPr>
            <w:r w:rsidRPr="00B714FA">
              <w:rPr>
                <w:rFonts w:ascii="Garamond" w:hAnsi="Garamond"/>
                <w:b/>
                <w:sz w:val="32"/>
                <w:szCs w:val="32"/>
                <w:lang w:val="es-419"/>
              </w:rPr>
              <w:t>Divulgación</w:t>
            </w:r>
          </w:p>
        </w:tc>
        <w:tc>
          <w:tcPr>
            <w:tcW w:w="8005" w:type="dxa"/>
            <w:vAlign w:val="center"/>
          </w:tcPr>
          <w:p w:rsidR="00FA2264" w:rsidRPr="00D61DA9" w:rsidRDefault="00B714FA" w:rsidP="004D2631">
            <w:pPr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¿Cómo usamos o compartimos su información de salud típicamente?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Típicamente, nosotros usamos o compartimos su información de salud de las siguientes maneras.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Por favor note que no todos los tipos de usos y divulgaciones pueden ser descritos o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enumerados en este Aviso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>.</w:t>
            </w:r>
          </w:p>
        </w:tc>
      </w:tr>
    </w:tbl>
    <w:p w:rsidR="00FA2264" w:rsidRPr="00D61DA9" w:rsidRDefault="00FA2264" w:rsidP="00FA2264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680"/>
        <w:gridCol w:w="3325"/>
      </w:tblGrid>
      <w:tr w:rsidR="00FA2264" w:rsidRPr="00D61DA9" w:rsidTr="004D2631">
        <w:trPr>
          <w:cantSplit/>
        </w:trPr>
        <w:tc>
          <w:tcPr>
            <w:tcW w:w="2785" w:type="dxa"/>
            <w:vAlign w:val="center"/>
          </w:tcPr>
          <w:p w:rsidR="00FA2264" w:rsidRPr="00D61DA9" w:rsidRDefault="00B714FA" w:rsidP="001355BB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B714FA">
              <w:rPr>
                <w:rFonts w:ascii="Garamond" w:hAnsi="Garamond"/>
                <w:b/>
                <w:sz w:val="24"/>
                <w:szCs w:val="24"/>
                <w:lang w:val="es-419"/>
              </w:rPr>
              <w:t>Tratamiento</w:t>
            </w:r>
          </w:p>
        </w:tc>
        <w:tc>
          <w:tcPr>
            <w:tcW w:w="4680" w:type="dxa"/>
            <w:vAlign w:val="center"/>
          </w:tcPr>
          <w:p w:rsidR="00FA2264" w:rsidRPr="00B714FA" w:rsidRDefault="00B714FA" w:rsidP="00B714FA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Nosotros podemos utilizar su información de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salud y compartirlo con otros profesionales que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le están dando tratamientos y coordinan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servicios que usted podría necesitar.</w:t>
            </w:r>
          </w:p>
        </w:tc>
        <w:tc>
          <w:tcPr>
            <w:tcW w:w="3325" w:type="dxa"/>
            <w:vAlign w:val="center"/>
          </w:tcPr>
          <w:p w:rsidR="00FA2264" w:rsidRPr="00D61DA9" w:rsidRDefault="00B714FA" w:rsidP="00B714FA">
            <w:pPr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Ejemplo: Un doctor que lleva a cabo una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evaluación clínica podría hablar con otro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doctor acerca de su condición de salud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general.</w:t>
            </w:r>
          </w:p>
        </w:tc>
      </w:tr>
    </w:tbl>
    <w:p w:rsidR="00FA2264" w:rsidRPr="00D61DA9" w:rsidRDefault="00FA2264" w:rsidP="00FA2264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680"/>
        <w:gridCol w:w="3325"/>
      </w:tblGrid>
      <w:tr w:rsidR="00FA2264" w:rsidRPr="00D61DA9" w:rsidTr="004D2631">
        <w:trPr>
          <w:cantSplit/>
        </w:trPr>
        <w:tc>
          <w:tcPr>
            <w:tcW w:w="2785" w:type="dxa"/>
            <w:vAlign w:val="center"/>
          </w:tcPr>
          <w:p w:rsidR="00FA2264" w:rsidRPr="00D61DA9" w:rsidRDefault="00B714FA" w:rsidP="00B714FA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B714FA">
              <w:rPr>
                <w:rFonts w:ascii="Garamond" w:hAnsi="Garamond"/>
                <w:b/>
                <w:sz w:val="24"/>
                <w:szCs w:val="24"/>
                <w:lang w:val="es-419"/>
              </w:rPr>
              <w:t>Dirigir nuestra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b/>
                <w:sz w:val="24"/>
                <w:szCs w:val="24"/>
                <w:lang w:val="es-419"/>
              </w:rPr>
              <w:t>organización</w:t>
            </w:r>
          </w:p>
        </w:tc>
        <w:tc>
          <w:tcPr>
            <w:tcW w:w="4680" w:type="dxa"/>
            <w:vAlign w:val="center"/>
          </w:tcPr>
          <w:p w:rsidR="00FA2264" w:rsidRPr="00D61DA9" w:rsidRDefault="00B714FA" w:rsidP="00B714FA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Nosotros podemos utilizar y compartir su</w:t>
            </w: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información de salud para dirigir nuestra</w:t>
            </w: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organización, mejorar su cuidado y contactarlo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cuando sea necesario.</w:t>
            </w:r>
          </w:p>
        </w:tc>
        <w:tc>
          <w:tcPr>
            <w:tcW w:w="3325" w:type="dxa"/>
            <w:vAlign w:val="center"/>
          </w:tcPr>
          <w:p w:rsidR="00FA2264" w:rsidRPr="00D61DA9" w:rsidRDefault="00B714FA" w:rsidP="00B714FA">
            <w:pPr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Ejemplo: Nosotros utilizamos su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información de salud para administrar su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sz w:val="24"/>
                <w:szCs w:val="24"/>
                <w:lang w:val="es-419"/>
              </w:rPr>
              <w:t>tratamiento y servicios.</w:t>
            </w:r>
          </w:p>
        </w:tc>
      </w:tr>
    </w:tbl>
    <w:p w:rsidR="00FA2264" w:rsidRPr="00D61DA9" w:rsidRDefault="00FA2264" w:rsidP="00FA2264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680"/>
        <w:gridCol w:w="3325"/>
      </w:tblGrid>
      <w:tr w:rsidR="00FA2264" w:rsidRPr="00D61DA9" w:rsidTr="004D2631">
        <w:trPr>
          <w:cantSplit/>
        </w:trPr>
        <w:tc>
          <w:tcPr>
            <w:tcW w:w="2785" w:type="dxa"/>
            <w:vAlign w:val="center"/>
          </w:tcPr>
          <w:p w:rsidR="00FA2264" w:rsidRPr="00D61DA9" w:rsidRDefault="00B714FA" w:rsidP="00B714FA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B714FA">
              <w:rPr>
                <w:rFonts w:ascii="Garamond" w:hAnsi="Garamond"/>
                <w:b/>
                <w:sz w:val="24"/>
                <w:szCs w:val="24"/>
                <w:lang w:val="es-419"/>
              </w:rPr>
              <w:t>Facturaciones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b/>
                <w:sz w:val="24"/>
                <w:szCs w:val="24"/>
                <w:lang w:val="es-419"/>
              </w:rPr>
              <w:t>por sus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B714FA">
              <w:rPr>
                <w:rFonts w:ascii="Garamond" w:hAnsi="Garamond"/>
                <w:b/>
                <w:sz w:val="24"/>
                <w:szCs w:val="24"/>
                <w:lang w:val="es-419"/>
              </w:rPr>
              <w:t>servicios</w:t>
            </w:r>
          </w:p>
        </w:tc>
        <w:tc>
          <w:tcPr>
            <w:tcW w:w="4680" w:type="dxa"/>
            <w:vAlign w:val="center"/>
          </w:tcPr>
          <w:p w:rsidR="00FA2264" w:rsidRPr="00D61DA9" w:rsidRDefault="007B09FC" w:rsidP="007B09FC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7B09FC">
              <w:rPr>
                <w:rFonts w:ascii="Garamond" w:hAnsi="Garamond"/>
                <w:sz w:val="24"/>
                <w:szCs w:val="24"/>
                <w:lang w:val="es-419"/>
              </w:rPr>
              <w:t>Nosotros podemos utilizar y compartir su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7B09FC">
              <w:rPr>
                <w:rFonts w:ascii="Garamond" w:hAnsi="Garamond"/>
                <w:sz w:val="24"/>
                <w:szCs w:val="24"/>
                <w:lang w:val="es-419"/>
              </w:rPr>
              <w:t>información de salud para facturar y obtener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7B09FC">
              <w:rPr>
                <w:rFonts w:ascii="Garamond" w:hAnsi="Garamond"/>
                <w:sz w:val="24"/>
                <w:szCs w:val="24"/>
                <w:lang w:val="es-419"/>
              </w:rPr>
              <w:t>pago de los planes de salud y otras entidades.</w:t>
            </w:r>
          </w:p>
        </w:tc>
        <w:tc>
          <w:tcPr>
            <w:tcW w:w="3325" w:type="dxa"/>
            <w:vAlign w:val="center"/>
          </w:tcPr>
          <w:p w:rsidR="00FA2264" w:rsidRPr="00D61DA9" w:rsidRDefault="007B09FC" w:rsidP="007B09FC">
            <w:pPr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7B09FC">
              <w:rPr>
                <w:rFonts w:ascii="Garamond" w:hAnsi="Garamond"/>
                <w:sz w:val="24"/>
                <w:szCs w:val="24"/>
                <w:lang w:val="es-419"/>
              </w:rPr>
              <w:t>Ejemplo: Nosotros damos información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7B09FC">
              <w:rPr>
                <w:rFonts w:ascii="Garamond" w:hAnsi="Garamond"/>
                <w:sz w:val="24"/>
                <w:szCs w:val="24"/>
                <w:lang w:val="es-419"/>
              </w:rPr>
              <w:t>sobre usted a su plan de seguro de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7B09FC">
              <w:rPr>
                <w:rFonts w:ascii="Garamond" w:hAnsi="Garamond"/>
                <w:sz w:val="24"/>
                <w:szCs w:val="24"/>
                <w:lang w:val="es-419"/>
              </w:rPr>
              <w:t>salu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d para que ellos paguen por sus </w:t>
            </w:r>
            <w:r w:rsidRPr="007B09FC">
              <w:rPr>
                <w:rFonts w:ascii="Garamond" w:hAnsi="Garamond"/>
                <w:sz w:val="24"/>
                <w:szCs w:val="24"/>
                <w:lang w:val="es-419"/>
              </w:rPr>
              <w:t>servicios.</w:t>
            </w:r>
          </w:p>
        </w:tc>
      </w:tr>
    </w:tbl>
    <w:p w:rsidR="00FA2264" w:rsidRPr="00D61DA9" w:rsidRDefault="00FA2264" w:rsidP="00FA2264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FA2264" w:rsidRPr="00D61DA9" w:rsidTr="004D2631">
        <w:trPr>
          <w:cantSplit/>
        </w:trPr>
        <w:tc>
          <w:tcPr>
            <w:tcW w:w="2785" w:type="dxa"/>
            <w:vAlign w:val="center"/>
          </w:tcPr>
          <w:p w:rsidR="00FA2264" w:rsidRPr="00D61DA9" w:rsidRDefault="007B09FC" w:rsidP="007B09FC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7B09FC">
              <w:rPr>
                <w:rFonts w:ascii="Garamond" w:hAnsi="Garamond"/>
                <w:b/>
                <w:sz w:val="24"/>
                <w:szCs w:val="24"/>
                <w:lang w:val="es-419"/>
              </w:rPr>
              <w:t>Trabajar con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7B09FC">
              <w:rPr>
                <w:rFonts w:ascii="Garamond" w:hAnsi="Garamond"/>
                <w:b/>
                <w:sz w:val="24"/>
                <w:szCs w:val="24"/>
                <w:lang w:val="es-419"/>
              </w:rPr>
              <w:t>nuestros Socios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7B09FC">
              <w:rPr>
                <w:rFonts w:ascii="Garamond" w:hAnsi="Garamond"/>
                <w:b/>
                <w:sz w:val="24"/>
                <w:szCs w:val="24"/>
                <w:lang w:val="es-419"/>
              </w:rPr>
              <w:t>Comerciales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7B09FC">
              <w:rPr>
                <w:rFonts w:ascii="Garamond" w:hAnsi="Garamond"/>
                <w:b/>
                <w:sz w:val="24"/>
                <w:szCs w:val="24"/>
                <w:lang w:val="es-419"/>
              </w:rPr>
              <w:t>contratados y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7B09FC">
              <w:rPr>
                <w:rFonts w:ascii="Garamond" w:hAnsi="Garamond"/>
                <w:b/>
                <w:sz w:val="24"/>
                <w:szCs w:val="24"/>
                <w:lang w:val="es-419"/>
              </w:rPr>
              <w:t>Subcontratistas</w:t>
            </w:r>
          </w:p>
        </w:tc>
        <w:tc>
          <w:tcPr>
            <w:tcW w:w="8005" w:type="dxa"/>
            <w:vAlign w:val="center"/>
          </w:tcPr>
          <w:p w:rsidR="00FA2264" w:rsidRPr="007B09FC" w:rsidRDefault="007B09FC" w:rsidP="007B09FC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3D0C39">
              <w:rPr>
                <w:rFonts w:ascii="Garamond" w:hAnsi="Garamond"/>
                <w:sz w:val="24"/>
                <w:szCs w:val="24"/>
              </w:rPr>
              <w:t>Partnership for Strong Families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(</w:t>
            </w:r>
            <w:r w:rsidRPr="00D61DA9">
              <w:rPr>
                <w:rFonts w:ascii="Garamond" w:hAnsi="Garamond"/>
                <w:sz w:val="24"/>
                <w:szCs w:val="24"/>
                <w:lang w:val="es-419"/>
              </w:rPr>
              <w:t>Alianza para Familias Fuertes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>)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7B09FC">
              <w:rPr>
                <w:rFonts w:ascii="Garamond" w:hAnsi="Garamond"/>
                <w:sz w:val="24"/>
                <w:szCs w:val="24"/>
                <w:lang w:val="es-419"/>
              </w:rPr>
              <w:t>contrata con individuos, otras agencias y empresas para llevar a cabo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7B09FC">
              <w:rPr>
                <w:rFonts w:ascii="Garamond" w:hAnsi="Garamond"/>
                <w:sz w:val="24"/>
                <w:szCs w:val="24"/>
                <w:lang w:val="es-419"/>
              </w:rPr>
              <w:t>algunos de los servicios por los cuales somos responsables. Unos ejemplos incluyen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7B09FC">
              <w:rPr>
                <w:rFonts w:ascii="Garamond" w:hAnsi="Garamond"/>
                <w:sz w:val="24"/>
                <w:szCs w:val="24"/>
                <w:lang w:val="es-419"/>
              </w:rPr>
              <w:t>agencias de cuidado comunitario, agencias de manejo de casos, centros de tratamientos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7B09FC">
              <w:rPr>
                <w:rFonts w:ascii="Garamond" w:hAnsi="Garamond"/>
                <w:sz w:val="24"/>
                <w:szCs w:val="24"/>
                <w:lang w:val="es-419"/>
              </w:rPr>
              <w:t>de salud mental y vendedores de tecnología.</w:t>
            </w:r>
          </w:p>
        </w:tc>
      </w:tr>
    </w:tbl>
    <w:p w:rsidR="00FA2264" w:rsidRDefault="00FA2264" w:rsidP="00FA2264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p w:rsidR="007B09FC" w:rsidRDefault="007B09FC" w:rsidP="007B09FC">
      <w:pPr>
        <w:spacing w:after="0" w:line="240" w:lineRule="auto"/>
        <w:jc w:val="both"/>
        <w:rPr>
          <w:rFonts w:ascii="Garamond" w:hAnsi="Garamond"/>
          <w:sz w:val="24"/>
          <w:szCs w:val="24"/>
          <w:lang w:val="es-419"/>
        </w:rPr>
      </w:pPr>
      <w:r w:rsidRPr="007B09FC">
        <w:rPr>
          <w:rFonts w:ascii="Garamond" w:hAnsi="Garamond"/>
          <w:b/>
          <w:sz w:val="24"/>
          <w:szCs w:val="24"/>
          <w:lang w:val="es-419"/>
        </w:rPr>
        <w:t>¿De qué otra forma podemos utilizar o compartir su información de salud?</w:t>
      </w:r>
      <w:r w:rsidRPr="007B09FC">
        <w:rPr>
          <w:rFonts w:ascii="Garamond" w:hAnsi="Garamond"/>
          <w:sz w:val="24"/>
          <w:szCs w:val="24"/>
          <w:lang w:val="es-419"/>
        </w:rPr>
        <w:t xml:space="preserve"> Se nos permite o requiere</w:t>
      </w:r>
      <w:r>
        <w:rPr>
          <w:rFonts w:ascii="Garamond" w:hAnsi="Garamond"/>
          <w:sz w:val="24"/>
          <w:szCs w:val="24"/>
          <w:lang w:val="es-419"/>
        </w:rPr>
        <w:t xml:space="preserve"> </w:t>
      </w:r>
      <w:r w:rsidRPr="007B09FC">
        <w:rPr>
          <w:rFonts w:ascii="Garamond" w:hAnsi="Garamond"/>
          <w:sz w:val="24"/>
          <w:szCs w:val="24"/>
          <w:lang w:val="es-419"/>
        </w:rPr>
        <w:t>compartir su información durante investigaciones, determinaciones de elegibilidad, al proveer cuidado, servicios u otros</w:t>
      </w:r>
      <w:r>
        <w:rPr>
          <w:rFonts w:ascii="Garamond" w:hAnsi="Garamond"/>
          <w:sz w:val="24"/>
          <w:szCs w:val="24"/>
          <w:lang w:val="es-419"/>
        </w:rPr>
        <w:t xml:space="preserve"> </w:t>
      </w:r>
      <w:r w:rsidRPr="007B09FC">
        <w:rPr>
          <w:rFonts w:ascii="Garamond" w:hAnsi="Garamond"/>
          <w:sz w:val="24"/>
          <w:szCs w:val="24"/>
          <w:lang w:val="es-419"/>
        </w:rPr>
        <w:t>beneficios, y en otras formas — usualmente en formas que contribuyen para el beneficio público, tal como la salud e</w:t>
      </w:r>
      <w:r>
        <w:rPr>
          <w:rFonts w:ascii="Garamond" w:hAnsi="Garamond"/>
          <w:sz w:val="24"/>
          <w:szCs w:val="24"/>
          <w:lang w:val="es-419"/>
        </w:rPr>
        <w:t xml:space="preserve"> </w:t>
      </w:r>
      <w:r w:rsidRPr="007B09FC">
        <w:rPr>
          <w:rFonts w:ascii="Garamond" w:hAnsi="Garamond"/>
          <w:sz w:val="24"/>
          <w:szCs w:val="24"/>
          <w:lang w:val="es-419"/>
        </w:rPr>
        <w:t>investigación pública. Nosotros tenemos que reunir varias condiciones de la ley antes que podamos compartir su información</w:t>
      </w:r>
      <w:r>
        <w:rPr>
          <w:rFonts w:ascii="Garamond" w:hAnsi="Garamond"/>
          <w:sz w:val="24"/>
          <w:szCs w:val="24"/>
          <w:lang w:val="es-419"/>
        </w:rPr>
        <w:t xml:space="preserve"> </w:t>
      </w:r>
      <w:r w:rsidRPr="007B09FC">
        <w:rPr>
          <w:rFonts w:ascii="Garamond" w:hAnsi="Garamond"/>
          <w:sz w:val="24"/>
          <w:szCs w:val="24"/>
          <w:lang w:val="es-419"/>
        </w:rPr>
        <w:t>para estos propósitos.</w:t>
      </w:r>
      <w:r>
        <w:rPr>
          <w:rFonts w:ascii="Garamond" w:hAnsi="Garamond"/>
          <w:sz w:val="24"/>
          <w:szCs w:val="24"/>
          <w:lang w:val="es-419"/>
        </w:rPr>
        <w:t xml:space="preserve"> Para más información visite:</w:t>
      </w:r>
    </w:p>
    <w:p w:rsidR="007B09FC" w:rsidRPr="007B09FC" w:rsidRDefault="007B09FC" w:rsidP="007B09FC">
      <w:pPr>
        <w:spacing w:after="0" w:line="240" w:lineRule="auto"/>
        <w:jc w:val="center"/>
        <w:rPr>
          <w:rFonts w:ascii="Garamond" w:hAnsi="Garamond"/>
          <w:sz w:val="24"/>
          <w:szCs w:val="24"/>
          <w:lang w:val="es-419"/>
        </w:rPr>
      </w:pPr>
      <w:r w:rsidRPr="007B09FC">
        <w:rPr>
          <w:rFonts w:ascii="Garamond" w:hAnsi="Garamond"/>
          <w:sz w:val="24"/>
          <w:szCs w:val="24"/>
          <w:lang w:val="es-419"/>
        </w:rPr>
        <w:t>www.hhs.gov/ocr/privacy/hipaa/understanding/consumers.index.html</w:t>
      </w:r>
    </w:p>
    <w:p w:rsidR="004134FC" w:rsidRPr="00D61DA9" w:rsidRDefault="004134FC" w:rsidP="00FA2264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FA2264" w:rsidRPr="00D61DA9" w:rsidTr="004D2631">
        <w:trPr>
          <w:cantSplit/>
        </w:trPr>
        <w:tc>
          <w:tcPr>
            <w:tcW w:w="2785" w:type="dxa"/>
            <w:vAlign w:val="center"/>
          </w:tcPr>
          <w:p w:rsidR="00FA2264" w:rsidRPr="00D61DA9" w:rsidRDefault="007B09FC" w:rsidP="007B09FC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lastRenderedPageBreak/>
              <w:t xml:space="preserve">Ayuda con </w:t>
            </w:r>
            <w:r w:rsidRPr="007B09FC">
              <w:rPr>
                <w:rFonts w:ascii="Garamond" w:hAnsi="Garamond"/>
                <w:b/>
                <w:sz w:val="24"/>
                <w:szCs w:val="24"/>
                <w:lang w:val="es-419"/>
              </w:rPr>
              <w:t>proble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mas de salud y seguridad </w:t>
            </w:r>
            <w:r w:rsidRPr="007B09FC">
              <w:rPr>
                <w:rFonts w:ascii="Garamond" w:hAnsi="Garamond"/>
                <w:b/>
                <w:sz w:val="24"/>
                <w:szCs w:val="24"/>
                <w:lang w:val="es-419"/>
              </w:rPr>
              <w:t>pública</w:t>
            </w:r>
          </w:p>
        </w:tc>
        <w:tc>
          <w:tcPr>
            <w:tcW w:w="8005" w:type="dxa"/>
            <w:vAlign w:val="center"/>
          </w:tcPr>
          <w:p w:rsidR="007B09FC" w:rsidRPr="007B09FC" w:rsidRDefault="007B09FC" w:rsidP="007B09FC">
            <w:pPr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7B09FC">
              <w:rPr>
                <w:rFonts w:ascii="Garamond" w:hAnsi="Garamond"/>
                <w:sz w:val="24"/>
                <w:szCs w:val="24"/>
                <w:lang w:val="es-419"/>
              </w:rPr>
              <w:t>Nosotros podemos compartir información de salud suya en caso de ciertas situaciones tales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7B09FC">
              <w:rPr>
                <w:rFonts w:ascii="Garamond" w:hAnsi="Garamond"/>
                <w:sz w:val="24"/>
                <w:szCs w:val="24"/>
                <w:lang w:val="es-419"/>
              </w:rPr>
              <w:t>como:</w:t>
            </w:r>
          </w:p>
          <w:p w:rsidR="007B09FC" w:rsidRPr="007B09FC" w:rsidRDefault="007B09FC" w:rsidP="007B09FC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7B09FC">
              <w:rPr>
                <w:rFonts w:ascii="Garamond" w:hAnsi="Garamond"/>
                <w:sz w:val="24"/>
                <w:szCs w:val="24"/>
                <w:lang w:val="es-419"/>
              </w:rPr>
              <w:t>La prevención de enfermedades</w:t>
            </w:r>
          </w:p>
          <w:p w:rsidR="007B09FC" w:rsidRPr="007B09FC" w:rsidRDefault="007B09FC" w:rsidP="007B09FC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7B09FC">
              <w:rPr>
                <w:rFonts w:ascii="Garamond" w:hAnsi="Garamond"/>
                <w:sz w:val="24"/>
                <w:szCs w:val="24"/>
                <w:lang w:val="es-419"/>
              </w:rPr>
              <w:t>Asistiendo con la retirada de productos</w:t>
            </w:r>
          </w:p>
          <w:p w:rsidR="007B09FC" w:rsidRPr="007B09FC" w:rsidRDefault="007B09FC" w:rsidP="007B09FC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7B09FC">
              <w:rPr>
                <w:rFonts w:ascii="Garamond" w:hAnsi="Garamond"/>
                <w:sz w:val="24"/>
                <w:szCs w:val="24"/>
                <w:lang w:val="es-419"/>
              </w:rPr>
              <w:t>El reporte de reacciones adversas a medicamentos</w:t>
            </w:r>
          </w:p>
          <w:p w:rsidR="007B09FC" w:rsidRPr="007B09FC" w:rsidRDefault="007B09FC" w:rsidP="007B09FC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7B09FC">
              <w:rPr>
                <w:rFonts w:ascii="Garamond" w:hAnsi="Garamond"/>
                <w:sz w:val="24"/>
                <w:szCs w:val="24"/>
                <w:lang w:val="es-419"/>
              </w:rPr>
              <w:t>El reporte de la sospecha de abuso, negligencia o violencia domestica</w:t>
            </w:r>
          </w:p>
          <w:p w:rsidR="00FA2264" w:rsidRPr="00D61DA9" w:rsidRDefault="007B09FC" w:rsidP="007B09FC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7B09FC">
              <w:rPr>
                <w:rFonts w:ascii="Garamond" w:hAnsi="Garamond"/>
                <w:sz w:val="24"/>
                <w:szCs w:val="24"/>
                <w:lang w:val="es-419"/>
              </w:rPr>
              <w:t>La prevención o reducción de una amenaza seria a la salud o seguridad de alguna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7B09FC">
              <w:rPr>
                <w:rFonts w:ascii="Garamond" w:hAnsi="Garamond"/>
                <w:sz w:val="24"/>
                <w:szCs w:val="24"/>
                <w:lang w:val="es-419"/>
              </w:rPr>
              <w:t>persona</w:t>
            </w:r>
          </w:p>
        </w:tc>
      </w:tr>
    </w:tbl>
    <w:p w:rsidR="00FA2264" w:rsidRPr="00D61DA9" w:rsidRDefault="00FA2264" w:rsidP="00FA2264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4134FC" w:rsidRPr="00D61DA9" w:rsidTr="004D2631">
        <w:trPr>
          <w:cantSplit/>
        </w:trPr>
        <w:tc>
          <w:tcPr>
            <w:tcW w:w="2785" w:type="dxa"/>
            <w:vAlign w:val="center"/>
          </w:tcPr>
          <w:p w:rsidR="004134FC" w:rsidRPr="00D61DA9" w:rsidRDefault="002A7AA8" w:rsidP="001355BB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2A7AA8">
              <w:rPr>
                <w:rFonts w:ascii="Garamond" w:hAnsi="Garamond"/>
                <w:b/>
                <w:sz w:val="24"/>
                <w:szCs w:val="24"/>
                <w:lang w:val="es-419"/>
              </w:rPr>
              <w:t>Para investigaciones</w:t>
            </w:r>
          </w:p>
        </w:tc>
        <w:tc>
          <w:tcPr>
            <w:tcW w:w="8005" w:type="dxa"/>
            <w:vAlign w:val="center"/>
          </w:tcPr>
          <w:p w:rsidR="004134FC" w:rsidRPr="00D61DA9" w:rsidRDefault="002A7AA8" w:rsidP="002A7AA8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2A7AA8">
              <w:rPr>
                <w:rFonts w:ascii="Garamond" w:hAnsi="Garamond"/>
                <w:sz w:val="24"/>
                <w:szCs w:val="24"/>
                <w:lang w:val="es-419"/>
              </w:rPr>
              <w:t>Nosotros podemos utilizar o compartir su información por razones de investigaciones de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A7AA8">
              <w:rPr>
                <w:rFonts w:ascii="Garamond" w:hAnsi="Garamond"/>
                <w:sz w:val="24"/>
                <w:szCs w:val="24"/>
                <w:lang w:val="es-419"/>
              </w:rPr>
              <w:t>salud.</w:t>
            </w:r>
          </w:p>
        </w:tc>
      </w:tr>
    </w:tbl>
    <w:p w:rsidR="004134FC" w:rsidRPr="00D61DA9" w:rsidRDefault="004134FC" w:rsidP="004134FC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4134FC" w:rsidRPr="00D61DA9" w:rsidTr="004D2631">
        <w:trPr>
          <w:cantSplit/>
        </w:trPr>
        <w:tc>
          <w:tcPr>
            <w:tcW w:w="2785" w:type="dxa"/>
            <w:vAlign w:val="center"/>
          </w:tcPr>
          <w:p w:rsidR="004134FC" w:rsidRPr="00D61DA9" w:rsidRDefault="002A7AA8" w:rsidP="002A7AA8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2A7AA8">
              <w:rPr>
                <w:rFonts w:ascii="Garamond" w:hAnsi="Garamond"/>
                <w:b/>
                <w:sz w:val="24"/>
                <w:szCs w:val="24"/>
                <w:lang w:val="es-419"/>
              </w:rPr>
              <w:t>Cumplimiento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</w:t>
            </w:r>
            <w:r w:rsidRPr="002A7AA8">
              <w:rPr>
                <w:rFonts w:ascii="Garamond" w:hAnsi="Garamond"/>
                <w:b/>
                <w:sz w:val="24"/>
                <w:szCs w:val="24"/>
                <w:lang w:val="es-419"/>
              </w:rPr>
              <w:t>con la ley</w:t>
            </w:r>
          </w:p>
        </w:tc>
        <w:tc>
          <w:tcPr>
            <w:tcW w:w="8005" w:type="dxa"/>
            <w:vAlign w:val="center"/>
          </w:tcPr>
          <w:p w:rsidR="004134FC" w:rsidRPr="002A7AA8" w:rsidRDefault="002A7AA8" w:rsidP="002A7AA8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2A7AA8">
              <w:rPr>
                <w:rFonts w:ascii="Garamond" w:hAnsi="Garamond"/>
                <w:sz w:val="24"/>
                <w:szCs w:val="24"/>
                <w:lang w:val="es-419"/>
              </w:rPr>
              <w:t>Nosotros compartiremos información suya si las leyes estatales o federales lo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A7AA8">
              <w:rPr>
                <w:rFonts w:ascii="Garamond" w:hAnsi="Garamond"/>
                <w:sz w:val="24"/>
                <w:szCs w:val="24"/>
                <w:lang w:val="es-419"/>
              </w:rPr>
              <w:t>requieren, incluyendo con el Departamento de Salud y Servicios Humanos si ellos</w:t>
            </w:r>
            <w:r w:rsidRPr="002A7AA8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A7AA8">
              <w:rPr>
                <w:rFonts w:ascii="Garamond" w:hAnsi="Garamond"/>
                <w:sz w:val="24"/>
                <w:szCs w:val="24"/>
                <w:lang w:val="es-419"/>
              </w:rPr>
              <w:t>quieren confirmar que estamos cumpliendo con la ley de privacidad federal.</w:t>
            </w:r>
          </w:p>
        </w:tc>
      </w:tr>
    </w:tbl>
    <w:p w:rsidR="004134FC" w:rsidRPr="00D61DA9" w:rsidRDefault="004134FC" w:rsidP="004134FC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4134FC" w:rsidRPr="00D61DA9" w:rsidTr="004D2631">
        <w:trPr>
          <w:cantSplit/>
        </w:trPr>
        <w:tc>
          <w:tcPr>
            <w:tcW w:w="2785" w:type="dxa"/>
            <w:vAlign w:val="center"/>
          </w:tcPr>
          <w:p w:rsidR="004134FC" w:rsidRPr="00D61DA9" w:rsidRDefault="002A7AA8" w:rsidP="002A7AA8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Responder a solicitudes de donación de </w:t>
            </w:r>
            <w:r w:rsidRPr="002A7AA8">
              <w:rPr>
                <w:rFonts w:ascii="Garamond" w:hAnsi="Garamond"/>
                <w:b/>
                <w:sz w:val="24"/>
                <w:szCs w:val="24"/>
                <w:lang w:val="es-419"/>
              </w:rPr>
              <w:t>órganos y tejidos</w:t>
            </w:r>
          </w:p>
        </w:tc>
        <w:tc>
          <w:tcPr>
            <w:tcW w:w="8005" w:type="dxa"/>
            <w:vAlign w:val="center"/>
          </w:tcPr>
          <w:p w:rsidR="004134FC" w:rsidRPr="002A7AA8" w:rsidRDefault="002A7AA8" w:rsidP="002A7AA8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2A7AA8">
              <w:rPr>
                <w:rFonts w:ascii="Garamond" w:hAnsi="Garamond"/>
                <w:sz w:val="24"/>
                <w:szCs w:val="24"/>
                <w:lang w:val="es-419"/>
              </w:rPr>
              <w:t>Nosotros podemos compartir su información de salud con organizaciones de adquisición de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A7AA8">
              <w:rPr>
                <w:rFonts w:ascii="Garamond" w:hAnsi="Garamond"/>
                <w:sz w:val="24"/>
                <w:szCs w:val="24"/>
                <w:lang w:val="es-419"/>
              </w:rPr>
              <w:t>órganos.</w:t>
            </w:r>
          </w:p>
        </w:tc>
      </w:tr>
    </w:tbl>
    <w:p w:rsidR="004134FC" w:rsidRPr="00D61DA9" w:rsidRDefault="004134FC" w:rsidP="004134FC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4134FC" w:rsidRPr="00D61DA9" w:rsidTr="004D2631">
        <w:trPr>
          <w:cantSplit/>
        </w:trPr>
        <w:tc>
          <w:tcPr>
            <w:tcW w:w="2785" w:type="dxa"/>
            <w:vAlign w:val="center"/>
          </w:tcPr>
          <w:p w:rsidR="004134FC" w:rsidRPr="00D61DA9" w:rsidRDefault="002A7AA8" w:rsidP="002A7AA8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2A7AA8">
              <w:rPr>
                <w:rFonts w:ascii="Garamond" w:hAnsi="Garamond"/>
                <w:b/>
                <w:sz w:val="24"/>
                <w:szCs w:val="24"/>
                <w:lang w:val="es-419"/>
              </w:rPr>
              <w:t>Responder a</w:t>
            </w: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 demandas y </w:t>
            </w:r>
            <w:r w:rsidRPr="002A7AA8">
              <w:rPr>
                <w:rFonts w:ascii="Garamond" w:hAnsi="Garamond"/>
                <w:b/>
                <w:sz w:val="24"/>
                <w:szCs w:val="24"/>
                <w:lang w:val="es-419"/>
              </w:rPr>
              <w:t>acciones legales</w:t>
            </w:r>
          </w:p>
        </w:tc>
        <w:tc>
          <w:tcPr>
            <w:tcW w:w="8005" w:type="dxa"/>
            <w:vAlign w:val="center"/>
          </w:tcPr>
          <w:p w:rsidR="004134FC" w:rsidRPr="002A7AA8" w:rsidRDefault="002A7AA8" w:rsidP="002A7AA8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2A7AA8">
              <w:rPr>
                <w:rFonts w:ascii="Garamond" w:hAnsi="Garamond"/>
                <w:sz w:val="24"/>
                <w:szCs w:val="24"/>
                <w:lang w:val="es-419"/>
              </w:rPr>
              <w:t>Nosotros podemos compartir su información de salud en respuesta a un mandato judicial o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A7AA8">
              <w:rPr>
                <w:rFonts w:ascii="Garamond" w:hAnsi="Garamond"/>
                <w:sz w:val="24"/>
                <w:szCs w:val="24"/>
                <w:lang w:val="es-419"/>
              </w:rPr>
              <w:t>administrativo o en respuesta a una citación.</w:t>
            </w:r>
          </w:p>
        </w:tc>
      </w:tr>
    </w:tbl>
    <w:p w:rsidR="004134FC" w:rsidRPr="00D61DA9" w:rsidRDefault="004134FC" w:rsidP="004134FC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4134FC" w:rsidRPr="00D61DA9" w:rsidTr="004D2631">
        <w:trPr>
          <w:cantSplit/>
        </w:trPr>
        <w:tc>
          <w:tcPr>
            <w:tcW w:w="2785" w:type="dxa"/>
            <w:vAlign w:val="center"/>
          </w:tcPr>
          <w:p w:rsidR="004134FC" w:rsidRPr="00D61DA9" w:rsidRDefault="002A7AA8" w:rsidP="002A7AA8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Trabajar con un examinador médico o director de </w:t>
            </w:r>
            <w:r w:rsidRPr="002A7AA8">
              <w:rPr>
                <w:rFonts w:ascii="Garamond" w:hAnsi="Garamond"/>
                <w:b/>
                <w:sz w:val="24"/>
                <w:szCs w:val="24"/>
                <w:lang w:val="es-419"/>
              </w:rPr>
              <w:t>funeraria</w:t>
            </w:r>
          </w:p>
        </w:tc>
        <w:tc>
          <w:tcPr>
            <w:tcW w:w="8005" w:type="dxa"/>
            <w:vAlign w:val="center"/>
          </w:tcPr>
          <w:p w:rsidR="004134FC" w:rsidRPr="002A7AA8" w:rsidRDefault="002A7AA8" w:rsidP="004D2631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2A7AA8">
              <w:rPr>
                <w:rFonts w:ascii="Garamond" w:hAnsi="Garamond"/>
                <w:sz w:val="24"/>
                <w:szCs w:val="24"/>
                <w:lang w:val="es-419"/>
              </w:rPr>
              <w:t>Nosotros podemos compartir información de salud con un médico forense, examinador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2A7AA8">
              <w:rPr>
                <w:rFonts w:ascii="Garamond" w:hAnsi="Garamond"/>
                <w:sz w:val="24"/>
                <w:szCs w:val="24"/>
                <w:lang w:val="es-419"/>
              </w:rPr>
              <w:t>médico o director de funeraria cuando un individuo fallece.</w:t>
            </w:r>
          </w:p>
        </w:tc>
      </w:tr>
    </w:tbl>
    <w:p w:rsidR="004134FC" w:rsidRPr="00D61DA9" w:rsidRDefault="004134FC" w:rsidP="004134FC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4134FC" w:rsidRPr="00D61DA9" w:rsidTr="004D2631">
        <w:trPr>
          <w:cantSplit/>
        </w:trPr>
        <w:tc>
          <w:tcPr>
            <w:tcW w:w="2785" w:type="dxa"/>
            <w:vAlign w:val="center"/>
          </w:tcPr>
          <w:p w:rsidR="004134FC" w:rsidRPr="00D61DA9" w:rsidRDefault="004D2631" w:rsidP="004D2631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419"/>
              </w:rPr>
              <w:t xml:space="preserve">Responder a solicitaciones de compensación de trabajadores, agencias policiales y otras solicitudes </w:t>
            </w:r>
            <w:r w:rsidRPr="004D2631">
              <w:rPr>
                <w:rFonts w:ascii="Garamond" w:hAnsi="Garamond"/>
                <w:b/>
                <w:sz w:val="24"/>
                <w:szCs w:val="24"/>
                <w:lang w:val="es-419"/>
              </w:rPr>
              <w:t>gubernamentales</w:t>
            </w:r>
          </w:p>
        </w:tc>
        <w:tc>
          <w:tcPr>
            <w:tcW w:w="8005" w:type="dxa"/>
            <w:vAlign w:val="center"/>
          </w:tcPr>
          <w:p w:rsidR="004D2631" w:rsidRPr="004D2631" w:rsidRDefault="004D2631" w:rsidP="004D2631">
            <w:pPr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>Nosotros podemos utilizar o compartir su información por las siguientes razones:</w:t>
            </w:r>
          </w:p>
          <w:p w:rsidR="004D2631" w:rsidRDefault="004D2631" w:rsidP="004D2631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>Para reclamos de compensación de trabajadores</w:t>
            </w:r>
          </w:p>
          <w:p w:rsidR="004D2631" w:rsidRDefault="004D2631" w:rsidP="004D2631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>Para fines policiales, con un funcionario policial o institutos correccionales</w:t>
            </w:r>
          </w:p>
          <w:p w:rsidR="004D2631" w:rsidRDefault="004D2631" w:rsidP="004D2631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>Con agencias de supervisión de salud para actividades autorizadas por la ley</w:t>
            </w:r>
          </w:p>
          <w:p w:rsidR="004134FC" w:rsidRPr="004D2631" w:rsidRDefault="004D2631" w:rsidP="004D2631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>Para funciones gubernamentales especiales, tal como servicios</w:t>
            </w: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 xml:space="preserve"> militares, de </w:t>
            </w: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>seguridad nacional y servicios protectores presidenciales</w:t>
            </w:r>
          </w:p>
        </w:tc>
      </w:tr>
    </w:tbl>
    <w:p w:rsidR="004134FC" w:rsidRPr="00D61DA9" w:rsidRDefault="004134FC" w:rsidP="004134FC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4134FC" w:rsidRPr="00D61DA9" w:rsidTr="004D2631">
        <w:trPr>
          <w:cantSplit/>
        </w:trPr>
        <w:tc>
          <w:tcPr>
            <w:tcW w:w="2785" w:type="dxa"/>
            <w:vAlign w:val="center"/>
          </w:tcPr>
          <w:p w:rsidR="004D2631" w:rsidRPr="004D2631" w:rsidRDefault="004D2631" w:rsidP="004D2631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4D2631">
              <w:rPr>
                <w:rFonts w:ascii="Garamond" w:hAnsi="Garamond"/>
                <w:b/>
                <w:sz w:val="24"/>
                <w:szCs w:val="24"/>
                <w:lang w:val="es-419"/>
              </w:rPr>
              <w:t>Agencias</w:t>
            </w:r>
          </w:p>
          <w:p w:rsidR="004D2631" w:rsidRPr="004D2631" w:rsidRDefault="004D2631" w:rsidP="004D2631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4D2631">
              <w:rPr>
                <w:rFonts w:ascii="Garamond" w:hAnsi="Garamond"/>
                <w:b/>
                <w:sz w:val="24"/>
                <w:szCs w:val="24"/>
                <w:lang w:val="es-419"/>
              </w:rPr>
              <w:t>gubernamentales</w:t>
            </w:r>
          </w:p>
          <w:p w:rsidR="004D2631" w:rsidRPr="004D2631" w:rsidRDefault="004D2631" w:rsidP="004D2631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4D2631">
              <w:rPr>
                <w:rFonts w:ascii="Garamond" w:hAnsi="Garamond"/>
                <w:b/>
                <w:sz w:val="24"/>
                <w:szCs w:val="24"/>
                <w:lang w:val="es-419"/>
              </w:rPr>
              <w:t>que proporcionan</w:t>
            </w:r>
          </w:p>
          <w:p w:rsidR="004D2631" w:rsidRPr="004D2631" w:rsidRDefault="004D2631" w:rsidP="004D2631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4D2631">
              <w:rPr>
                <w:rFonts w:ascii="Garamond" w:hAnsi="Garamond"/>
                <w:b/>
                <w:sz w:val="24"/>
                <w:szCs w:val="24"/>
                <w:lang w:val="es-419"/>
              </w:rPr>
              <w:t>beneficios o</w:t>
            </w:r>
          </w:p>
          <w:p w:rsidR="004134FC" w:rsidRPr="00D61DA9" w:rsidRDefault="004D2631" w:rsidP="004D2631">
            <w:pPr>
              <w:rPr>
                <w:rFonts w:ascii="Garamond" w:hAnsi="Garamond"/>
                <w:b/>
                <w:sz w:val="24"/>
                <w:szCs w:val="24"/>
                <w:lang w:val="es-419"/>
              </w:rPr>
            </w:pPr>
            <w:r w:rsidRPr="004D2631">
              <w:rPr>
                <w:rFonts w:ascii="Garamond" w:hAnsi="Garamond"/>
                <w:b/>
                <w:sz w:val="24"/>
                <w:szCs w:val="24"/>
                <w:lang w:val="es-419"/>
              </w:rPr>
              <w:t>servicios</w:t>
            </w:r>
          </w:p>
        </w:tc>
        <w:tc>
          <w:tcPr>
            <w:tcW w:w="8005" w:type="dxa"/>
            <w:vAlign w:val="center"/>
          </w:tcPr>
          <w:p w:rsidR="004134FC" w:rsidRPr="00D61DA9" w:rsidRDefault="004D2631" w:rsidP="004D2631">
            <w:pPr>
              <w:pStyle w:val="ListParagraph"/>
              <w:numPr>
                <w:ilvl w:val="0"/>
                <w:numId w:val="2"/>
              </w:numPr>
              <w:ind w:left="436"/>
              <w:jc w:val="both"/>
              <w:rPr>
                <w:rFonts w:ascii="Garamond" w:hAnsi="Garamond"/>
                <w:sz w:val="24"/>
                <w:szCs w:val="24"/>
                <w:lang w:val="es-419"/>
              </w:rPr>
            </w:pP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>Nosotros podemos compartir su información de salud con otras agencias o programas</w:t>
            </w: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>gubernamentales que le proporcionan servicios o beneficios similares a usted si la adquisición</w:t>
            </w: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>de dicha información es necesaria para coordinar la entrega de sus servicios o beneficios o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4D2631">
              <w:rPr>
                <w:rFonts w:ascii="Garamond" w:hAnsi="Garamond"/>
                <w:sz w:val="24"/>
                <w:szCs w:val="24"/>
                <w:lang w:val="es-419"/>
              </w:rPr>
              <w:t>mejora nuestra capacidad de administrar o gestionar el programa.</w:t>
            </w:r>
          </w:p>
        </w:tc>
      </w:tr>
    </w:tbl>
    <w:p w:rsidR="00CC0F1E" w:rsidRPr="00D61DA9" w:rsidRDefault="00CC0F1E" w:rsidP="00CC0F1E">
      <w:pPr>
        <w:spacing w:after="0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C77A9" w:rsidRPr="00D61DA9" w:rsidTr="00CF1DD2">
        <w:trPr>
          <w:cantSplit/>
        </w:trPr>
        <w:tc>
          <w:tcPr>
            <w:tcW w:w="10790" w:type="dxa"/>
            <w:vAlign w:val="center"/>
          </w:tcPr>
          <w:p w:rsidR="000C77A9" w:rsidRPr="00D61DA9" w:rsidRDefault="00C25CE1" w:rsidP="001355BB">
            <w:pPr>
              <w:rPr>
                <w:rFonts w:ascii="Garamond" w:hAnsi="Garamond"/>
                <w:sz w:val="24"/>
                <w:szCs w:val="24"/>
                <w:lang w:val="es-419"/>
              </w:rPr>
            </w:pPr>
            <w:r w:rsidRPr="00C25CE1">
              <w:rPr>
                <w:rFonts w:ascii="Garamond" w:hAnsi="Garamond"/>
                <w:b/>
                <w:sz w:val="32"/>
                <w:szCs w:val="32"/>
                <w:lang w:val="es-419"/>
              </w:rPr>
              <w:t>Nuestras Responsabilidades</w:t>
            </w:r>
          </w:p>
        </w:tc>
      </w:tr>
      <w:tr w:rsidR="000C77A9" w:rsidRPr="00D61DA9" w:rsidTr="004B0C0C">
        <w:trPr>
          <w:cantSplit/>
        </w:trPr>
        <w:tc>
          <w:tcPr>
            <w:tcW w:w="10790" w:type="dxa"/>
            <w:vAlign w:val="center"/>
          </w:tcPr>
          <w:p w:rsidR="00C25CE1" w:rsidRPr="00C25CE1" w:rsidRDefault="00C25CE1" w:rsidP="00C25CE1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Garamond" w:hAnsi="Garamond"/>
                <w:sz w:val="24"/>
                <w:szCs w:val="24"/>
                <w:lang w:val="es-419"/>
              </w:rPr>
            </w:pPr>
            <w:r w:rsidRPr="00C25CE1">
              <w:rPr>
                <w:rFonts w:ascii="Garamond" w:hAnsi="Garamond"/>
                <w:sz w:val="24"/>
                <w:szCs w:val="24"/>
                <w:lang w:val="es-419"/>
              </w:rPr>
              <w:t>Se nos requiere por ley mantener la privacidad y seguridad de su información de salud protegida (PHI).</w:t>
            </w:r>
          </w:p>
          <w:p w:rsidR="00C25CE1" w:rsidRPr="00C25CE1" w:rsidRDefault="00C25CE1" w:rsidP="00C25CE1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Garamond" w:hAnsi="Garamond"/>
                <w:sz w:val="24"/>
                <w:szCs w:val="24"/>
                <w:lang w:val="es-419"/>
              </w:rPr>
            </w:pPr>
            <w:r w:rsidRPr="00C25CE1">
              <w:rPr>
                <w:rFonts w:ascii="Garamond" w:hAnsi="Garamond"/>
                <w:sz w:val="24"/>
                <w:szCs w:val="24"/>
                <w:lang w:val="es-419"/>
              </w:rPr>
              <w:t>Nosotros le notificaremos inmediatamente si ocurrió una violación que podría haber comprometido la privacidad o</w:t>
            </w:r>
            <w:r w:rsidRPr="00C25CE1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C25CE1">
              <w:rPr>
                <w:rFonts w:ascii="Garamond" w:hAnsi="Garamond"/>
                <w:sz w:val="24"/>
                <w:szCs w:val="24"/>
                <w:lang w:val="es-419"/>
              </w:rPr>
              <w:t>seguridad de su PHI.</w:t>
            </w:r>
          </w:p>
          <w:p w:rsidR="00C25CE1" w:rsidRPr="00C25CE1" w:rsidRDefault="00C25CE1" w:rsidP="00C25CE1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Garamond" w:hAnsi="Garamond"/>
                <w:sz w:val="24"/>
                <w:szCs w:val="24"/>
                <w:lang w:val="es-419"/>
              </w:rPr>
            </w:pPr>
            <w:r w:rsidRPr="00C25CE1">
              <w:rPr>
                <w:rFonts w:ascii="Garamond" w:hAnsi="Garamond"/>
                <w:sz w:val="24"/>
                <w:szCs w:val="24"/>
                <w:lang w:val="es-419"/>
              </w:rPr>
              <w:t>Nosotros debemos seguir las normas y prácticas de privacidad descritas en este Aviso y proporcionarle una copia de las</w:t>
            </w:r>
            <w:r w:rsidRPr="00C25CE1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C25CE1">
              <w:rPr>
                <w:rFonts w:ascii="Garamond" w:hAnsi="Garamond"/>
                <w:sz w:val="24"/>
                <w:szCs w:val="24"/>
                <w:lang w:val="es-419"/>
              </w:rPr>
              <w:t>mismas.</w:t>
            </w:r>
          </w:p>
          <w:p w:rsidR="00C25CE1" w:rsidRPr="00C25CE1" w:rsidRDefault="00C25CE1" w:rsidP="00C25CE1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Garamond" w:hAnsi="Garamond"/>
                <w:sz w:val="24"/>
                <w:szCs w:val="24"/>
                <w:lang w:val="es-419"/>
              </w:rPr>
            </w:pPr>
            <w:r w:rsidRPr="00C25CE1">
              <w:rPr>
                <w:rFonts w:ascii="Garamond" w:hAnsi="Garamond"/>
                <w:sz w:val="24"/>
                <w:szCs w:val="24"/>
                <w:lang w:val="es-419"/>
              </w:rPr>
              <w:t>Nosotros no utilizaremos o compartiremos su información de ninguna forma que no sea especificada aquí a menos que</w:t>
            </w:r>
            <w:r w:rsidRPr="00C25CE1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C25CE1">
              <w:rPr>
                <w:rFonts w:ascii="Garamond" w:hAnsi="Garamond"/>
                <w:sz w:val="24"/>
                <w:szCs w:val="24"/>
                <w:lang w:val="es-419"/>
              </w:rPr>
              <w:t>usted nos lo autorice por escrito. Si usted nos lo autoriza, usted puede cambiar de opinión a cualquier hora. Déjenos</w:t>
            </w:r>
            <w:r w:rsidRPr="00C25CE1"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C25CE1">
              <w:rPr>
                <w:rFonts w:ascii="Garamond" w:hAnsi="Garamond"/>
                <w:sz w:val="24"/>
                <w:szCs w:val="24"/>
                <w:lang w:val="es-419"/>
              </w:rPr>
              <w:t>saber por escrito si c</w:t>
            </w:r>
            <w:r w:rsidRPr="00C25CE1">
              <w:rPr>
                <w:rFonts w:ascii="Garamond" w:hAnsi="Garamond"/>
                <w:sz w:val="24"/>
                <w:szCs w:val="24"/>
                <w:lang w:val="es-419"/>
              </w:rPr>
              <w:t>ambia de opinión</w:t>
            </w:r>
          </w:p>
          <w:p w:rsidR="000C77A9" w:rsidRPr="00D61DA9" w:rsidRDefault="00C25CE1" w:rsidP="00C25CE1">
            <w:pPr>
              <w:rPr>
                <w:rFonts w:ascii="Garamond" w:hAnsi="Garamond"/>
                <w:sz w:val="24"/>
                <w:szCs w:val="24"/>
                <w:lang w:val="es-419"/>
              </w:rPr>
            </w:pPr>
            <w:r w:rsidRPr="00C25CE1">
              <w:rPr>
                <w:rFonts w:ascii="Garamond" w:hAnsi="Garamond"/>
                <w:sz w:val="24"/>
                <w:szCs w:val="24"/>
                <w:lang w:val="es-419"/>
              </w:rPr>
              <w:t>Para más información entre a: www.hhs.gov/ocr/privacy/hipaa/understanding/consumers/noticepp.html</w:t>
            </w:r>
          </w:p>
        </w:tc>
      </w:tr>
    </w:tbl>
    <w:p w:rsidR="000C77A9" w:rsidRPr="00D61DA9" w:rsidRDefault="000C77A9" w:rsidP="000C77A9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C77A9" w:rsidRPr="00D61DA9" w:rsidTr="001355BB">
        <w:trPr>
          <w:cantSplit/>
        </w:trPr>
        <w:tc>
          <w:tcPr>
            <w:tcW w:w="10790" w:type="dxa"/>
            <w:vAlign w:val="center"/>
          </w:tcPr>
          <w:p w:rsidR="000C77A9" w:rsidRPr="00D61DA9" w:rsidRDefault="00C25CE1" w:rsidP="001355BB">
            <w:pPr>
              <w:rPr>
                <w:rFonts w:ascii="Garamond" w:hAnsi="Garamond"/>
                <w:sz w:val="24"/>
                <w:szCs w:val="24"/>
                <w:lang w:val="es-419"/>
              </w:rPr>
            </w:pPr>
            <w:r w:rsidRPr="00C25CE1">
              <w:rPr>
                <w:rFonts w:ascii="Garamond" w:hAnsi="Garamond"/>
                <w:b/>
                <w:sz w:val="32"/>
                <w:szCs w:val="32"/>
                <w:lang w:val="es-419"/>
              </w:rPr>
              <w:lastRenderedPageBreak/>
              <w:t>Cambios a los Términos de este Aviso</w:t>
            </w:r>
          </w:p>
        </w:tc>
      </w:tr>
      <w:tr w:rsidR="000C77A9" w:rsidRPr="00D61DA9" w:rsidTr="001355BB">
        <w:trPr>
          <w:cantSplit/>
        </w:trPr>
        <w:tc>
          <w:tcPr>
            <w:tcW w:w="10790" w:type="dxa"/>
            <w:vAlign w:val="center"/>
          </w:tcPr>
          <w:p w:rsidR="000C77A9" w:rsidRPr="00D61DA9" w:rsidRDefault="00C25CE1" w:rsidP="00C25CE1">
            <w:pPr>
              <w:rPr>
                <w:rFonts w:ascii="Garamond" w:hAnsi="Garamond"/>
                <w:sz w:val="24"/>
                <w:szCs w:val="24"/>
                <w:lang w:val="es-419"/>
              </w:rPr>
            </w:pPr>
            <w:r w:rsidRPr="00C25CE1">
              <w:rPr>
                <w:rFonts w:ascii="Garamond" w:hAnsi="Garamond"/>
                <w:sz w:val="24"/>
                <w:szCs w:val="24"/>
                <w:lang w:val="es-419"/>
              </w:rPr>
              <w:t>Nosotros podemos cambiar los términos de este Aviso y los cambios aplicarán a toda la información que tenemos suya.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 xml:space="preserve"> </w:t>
            </w:r>
            <w:r w:rsidRPr="00C25CE1">
              <w:rPr>
                <w:rFonts w:ascii="Garamond" w:hAnsi="Garamond"/>
                <w:sz w:val="24"/>
                <w:szCs w:val="24"/>
                <w:lang w:val="es-419"/>
              </w:rPr>
              <w:t xml:space="preserve">El Aviso nuevo estará disponible a petición en nuestra oficina y </w:t>
            </w:r>
            <w:r>
              <w:rPr>
                <w:rFonts w:ascii="Garamond" w:hAnsi="Garamond"/>
                <w:sz w:val="24"/>
                <w:szCs w:val="24"/>
                <w:lang w:val="es-419"/>
              </w:rPr>
              <w:t>en nuestro sitio web entrando a</w:t>
            </w:r>
            <w:r w:rsidR="000C77A9" w:rsidRPr="00D61DA9">
              <w:rPr>
                <w:rFonts w:ascii="Garamond" w:hAnsi="Garamond"/>
                <w:sz w:val="24"/>
                <w:szCs w:val="24"/>
                <w:lang w:val="es-419"/>
              </w:rPr>
              <w:t>: http://www.pfsf.org/forms/</w:t>
            </w:r>
          </w:p>
        </w:tc>
      </w:tr>
    </w:tbl>
    <w:p w:rsidR="000C77A9" w:rsidRPr="00D61DA9" w:rsidRDefault="000C77A9" w:rsidP="000C77A9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01448" w:rsidRPr="00D61DA9" w:rsidTr="001355BB">
        <w:trPr>
          <w:cantSplit/>
        </w:trPr>
        <w:tc>
          <w:tcPr>
            <w:tcW w:w="10790" w:type="dxa"/>
            <w:vAlign w:val="center"/>
          </w:tcPr>
          <w:p w:rsidR="00201448" w:rsidRPr="00D61DA9" w:rsidRDefault="00C25CE1" w:rsidP="00C25CE1">
            <w:pPr>
              <w:rPr>
                <w:rFonts w:ascii="Garamond" w:hAnsi="Garamond"/>
                <w:sz w:val="24"/>
                <w:szCs w:val="24"/>
                <w:lang w:val="es-419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es-419"/>
              </w:rPr>
              <w:t>O</w:t>
            </w:r>
            <w:r w:rsidRPr="00C25CE1">
              <w:rPr>
                <w:rFonts w:ascii="Garamond" w:hAnsi="Garamond"/>
                <w:b/>
                <w:sz w:val="32"/>
                <w:szCs w:val="32"/>
                <w:lang w:val="es-419"/>
              </w:rPr>
              <w:t>ficial de privacidad</w:t>
            </w:r>
            <w:r>
              <w:rPr>
                <w:rFonts w:ascii="Garamond" w:hAnsi="Garamond"/>
                <w:b/>
                <w:sz w:val="32"/>
                <w:szCs w:val="32"/>
                <w:lang w:val="es-419"/>
              </w:rPr>
              <w:t xml:space="preserve"> de </w:t>
            </w:r>
            <w:r w:rsidRPr="00C25CE1">
              <w:rPr>
                <w:rFonts w:ascii="Garamond" w:hAnsi="Garamond"/>
                <w:b/>
                <w:sz w:val="32"/>
                <w:szCs w:val="32"/>
              </w:rPr>
              <w:t>Partnership for Strong Families</w:t>
            </w:r>
          </w:p>
        </w:tc>
      </w:tr>
      <w:tr w:rsidR="00201448" w:rsidRPr="00D61DA9" w:rsidTr="001355BB">
        <w:trPr>
          <w:cantSplit/>
        </w:trPr>
        <w:tc>
          <w:tcPr>
            <w:tcW w:w="10790" w:type="dxa"/>
            <w:vAlign w:val="center"/>
          </w:tcPr>
          <w:p w:rsidR="00201448" w:rsidRPr="00C25CE1" w:rsidRDefault="00201448" w:rsidP="00201448">
            <w:pPr>
              <w:rPr>
                <w:rFonts w:ascii="Garamond" w:hAnsi="Garamond"/>
                <w:sz w:val="24"/>
                <w:szCs w:val="24"/>
              </w:rPr>
            </w:pPr>
            <w:r w:rsidRPr="00C25CE1">
              <w:rPr>
                <w:rFonts w:ascii="Garamond" w:hAnsi="Garamond"/>
                <w:sz w:val="24"/>
                <w:szCs w:val="24"/>
              </w:rPr>
              <w:t xml:space="preserve">Privacy Officer, Information Technology Department, Partnership for Strong Families, </w:t>
            </w:r>
          </w:p>
          <w:p w:rsidR="00201448" w:rsidRPr="00D61DA9" w:rsidRDefault="00201448" w:rsidP="00201448">
            <w:pPr>
              <w:rPr>
                <w:rFonts w:ascii="Garamond" w:hAnsi="Garamond"/>
                <w:sz w:val="24"/>
                <w:szCs w:val="24"/>
                <w:lang w:val="es-419"/>
              </w:rPr>
            </w:pPr>
            <w:r w:rsidRPr="00C25CE1">
              <w:rPr>
                <w:rFonts w:ascii="Garamond" w:hAnsi="Garamond"/>
                <w:sz w:val="24"/>
                <w:szCs w:val="24"/>
              </w:rPr>
              <w:t>5950 NW 1st Place Suite A, Gainesville FL 32607</w:t>
            </w:r>
          </w:p>
        </w:tc>
      </w:tr>
    </w:tbl>
    <w:p w:rsidR="00201448" w:rsidRPr="00D61DA9" w:rsidRDefault="00201448" w:rsidP="00201448">
      <w:pPr>
        <w:spacing w:after="0" w:line="240" w:lineRule="auto"/>
        <w:rPr>
          <w:rFonts w:ascii="Garamond" w:hAnsi="Garamond"/>
          <w:sz w:val="8"/>
          <w:szCs w:val="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01448" w:rsidRPr="00D61DA9" w:rsidTr="001355BB">
        <w:trPr>
          <w:cantSplit/>
        </w:trPr>
        <w:tc>
          <w:tcPr>
            <w:tcW w:w="10790" w:type="dxa"/>
            <w:vAlign w:val="center"/>
          </w:tcPr>
          <w:p w:rsidR="00201448" w:rsidRPr="00D61DA9" w:rsidRDefault="00C25CE1" w:rsidP="001355BB">
            <w:pPr>
              <w:rPr>
                <w:rFonts w:ascii="Garamond" w:hAnsi="Garamond"/>
                <w:sz w:val="24"/>
                <w:szCs w:val="24"/>
                <w:lang w:val="es-419"/>
              </w:rPr>
            </w:pPr>
            <w:r w:rsidRPr="00D61DA9">
              <w:rPr>
                <w:rFonts w:ascii="Garamond" w:hAnsi="Garamond"/>
                <w:b/>
                <w:sz w:val="32"/>
                <w:szCs w:val="32"/>
                <w:lang w:val="es-419"/>
              </w:rPr>
              <w:t>Efectivo</w:t>
            </w:r>
            <w:r w:rsidR="00201448" w:rsidRPr="00D61DA9">
              <w:rPr>
                <w:rFonts w:ascii="Garamond" w:hAnsi="Garamond"/>
                <w:b/>
                <w:sz w:val="32"/>
                <w:szCs w:val="32"/>
                <w:lang w:val="es-419"/>
              </w:rPr>
              <w:t xml:space="preserve">: </w:t>
            </w:r>
            <w:r w:rsidR="001E328E" w:rsidRPr="00D61DA9">
              <w:rPr>
                <w:rFonts w:ascii="Garamond" w:hAnsi="Garamond"/>
                <w:b/>
                <w:sz w:val="32"/>
                <w:szCs w:val="32"/>
                <w:lang w:val="es-419"/>
              </w:rPr>
              <w:t>09/13</w:t>
            </w:r>
            <w:r w:rsidR="00201448" w:rsidRPr="00D61DA9">
              <w:rPr>
                <w:rFonts w:ascii="Garamond" w:hAnsi="Garamond"/>
                <w:b/>
                <w:sz w:val="32"/>
                <w:szCs w:val="32"/>
                <w:lang w:val="es-419"/>
              </w:rPr>
              <w:t>/2016</w:t>
            </w:r>
          </w:p>
        </w:tc>
      </w:tr>
    </w:tbl>
    <w:p w:rsidR="00A61A2D" w:rsidRPr="00D6492B" w:rsidRDefault="00A61A2D" w:rsidP="00D6492B">
      <w:pPr>
        <w:rPr>
          <w:rFonts w:ascii="Garamond" w:hAnsi="Garamond"/>
          <w:sz w:val="24"/>
          <w:szCs w:val="24"/>
          <w:lang w:val="es-419"/>
        </w:rPr>
      </w:pPr>
      <w:bookmarkStart w:id="0" w:name="_GoBack"/>
      <w:bookmarkEnd w:id="0"/>
    </w:p>
    <w:sectPr w:rsidR="00A61A2D" w:rsidRPr="00D6492B" w:rsidSect="0025398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00" w:rsidRDefault="00B77600" w:rsidP="0025398C">
      <w:pPr>
        <w:spacing w:after="0" w:line="240" w:lineRule="auto"/>
      </w:pPr>
      <w:r>
        <w:separator/>
      </w:r>
    </w:p>
  </w:endnote>
  <w:endnote w:type="continuationSeparator" w:id="0">
    <w:p w:rsidR="00B77600" w:rsidRDefault="00B77600" w:rsidP="0025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00" w:rsidRDefault="00B77600" w:rsidP="0025398C">
      <w:pPr>
        <w:spacing w:after="0" w:line="240" w:lineRule="auto"/>
      </w:pPr>
      <w:r>
        <w:separator/>
      </w:r>
    </w:p>
  </w:footnote>
  <w:footnote w:type="continuationSeparator" w:id="0">
    <w:p w:rsidR="00B77600" w:rsidRDefault="00B77600" w:rsidP="0025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5"/>
      <w:gridCol w:w="7375"/>
    </w:tblGrid>
    <w:tr w:rsidR="0025398C" w:rsidRPr="0025398C" w:rsidTr="002E4CDC">
      <w:tc>
        <w:tcPr>
          <w:tcW w:w="3415" w:type="dxa"/>
        </w:tcPr>
        <w:p w:rsidR="0025398C" w:rsidRPr="007F2D2C" w:rsidRDefault="0025398C" w:rsidP="007F2D2C">
          <w:pPr>
            <w:pStyle w:val="Header"/>
            <w:tabs>
              <w:tab w:val="clear" w:pos="4680"/>
              <w:tab w:val="clear" w:pos="9360"/>
              <w:tab w:val="right" w:pos="3210"/>
            </w:tabs>
            <w:rPr>
              <w:rFonts w:ascii="Trebuchet MS" w:hAnsi="Trebuchet MS"/>
              <w:sz w:val="4"/>
              <w:szCs w:val="4"/>
            </w:rPr>
          </w:pPr>
          <w:r w:rsidRPr="007F2D2C">
            <w:rPr>
              <w:rFonts w:ascii="Trebuchet MS" w:hAnsi="Trebuchet MS"/>
              <w:noProof/>
              <w:sz w:val="4"/>
              <w:szCs w:val="4"/>
            </w:rPr>
            <w:drawing>
              <wp:anchor distT="0" distB="0" distL="114300" distR="114300" simplePos="0" relativeHeight="251658240" behindDoc="0" locked="0" layoutInCell="1" allowOverlap="1" wp14:anchorId="4A323071" wp14:editId="02794435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1683385" cy="50482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FSF Cropp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338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5" w:type="dxa"/>
          <w:vAlign w:val="bottom"/>
        </w:tcPr>
        <w:p w:rsidR="00034BFF" w:rsidRPr="00034BFF" w:rsidRDefault="00034BFF" w:rsidP="0075198F">
          <w:pPr>
            <w:pStyle w:val="Header"/>
            <w:jc w:val="right"/>
            <w:rPr>
              <w:rFonts w:ascii="Trebuchet MS" w:hAnsi="Trebuchet MS"/>
              <w:sz w:val="20"/>
              <w:szCs w:val="20"/>
            </w:rPr>
          </w:pPr>
          <w:r w:rsidRPr="00034BFF">
            <w:rPr>
              <w:rFonts w:ascii="Trebuchet MS" w:hAnsi="Trebuchet MS"/>
              <w:sz w:val="20"/>
              <w:szCs w:val="20"/>
            </w:rPr>
            <w:t>Notice of Privacy Practices, Spanish Language Edition</w:t>
          </w:r>
        </w:p>
        <w:p w:rsidR="0025398C" w:rsidRPr="0075198F" w:rsidRDefault="0075198F" w:rsidP="0075198F">
          <w:pPr>
            <w:pStyle w:val="Header"/>
            <w:jc w:val="right"/>
            <w:rPr>
              <w:rFonts w:ascii="Trebuchet MS" w:hAnsi="Trebuchet MS"/>
              <w:sz w:val="32"/>
              <w:szCs w:val="32"/>
              <w:lang w:val="es-419"/>
            </w:rPr>
          </w:pPr>
          <w:r w:rsidRPr="0075198F">
            <w:rPr>
              <w:rFonts w:ascii="Trebuchet MS" w:hAnsi="Trebuchet MS"/>
              <w:sz w:val="32"/>
              <w:szCs w:val="32"/>
              <w:lang w:val="es-419"/>
            </w:rPr>
            <w:t>Aviso de las p</w:t>
          </w:r>
          <w:r w:rsidR="00D61DA9" w:rsidRPr="0075198F">
            <w:rPr>
              <w:rFonts w:ascii="Trebuchet MS" w:hAnsi="Trebuchet MS"/>
              <w:sz w:val="32"/>
              <w:szCs w:val="32"/>
              <w:lang w:val="es-419"/>
            </w:rPr>
            <w:t>rá</w:t>
          </w:r>
          <w:r w:rsidRPr="0075198F">
            <w:rPr>
              <w:rFonts w:ascii="Trebuchet MS" w:hAnsi="Trebuchet MS"/>
              <w:sz w:val="32"/>
              <w:szCs w:val="32"/>
              <w:lang w:val="es-419"/>
            </w:rPr>
            <w:t>cticas de p</w:t>
          </w:r>
          <w:r w:rsidR="00D61DA9" w:rsidRPr="0075198F">
            <w:rPr>
              <w:rFonts w:ascii="Trebuchet MS" w:hAnsi="Trebuchet MS"/>
              <w:sz w:val="32"/>
              <w:szCs w:val="32"/>
              <w:lang w:val="es-419"/>
            </w:rPr>
            <w:t>rivacidad</w:t>
          </w:r>
        </w:p>
      </w:tc>
    </w:tr>
  </w:tbl>
  <w:p w:rsidR="0025398C" w:rsidRPr="00EE5C4F" w:rsidRDefault="0025398C" w:rsidP="0025398C">
    <w:pPr>
      <w:pStyle w:val="Header"/>
      <w:pBdr>
        <w:bottom w:val="single" w:sz="4" w:space="1" w:color="auto"/>
      </w:pBdr>
      <w:rPr>
        <w:rFonts w:ascii="Trebuchet MS" w:hAnsi="Trebuchet MS"/>
        <w:sz w:val="8"/>
        <w:szCs w:val="8"/>
      </w:rPr>
    </w:pPr>
  </w:p>
  <w:p w:rsidR="00EE5C4F" w:rsidRPr="00CC0F1E" w:rsidRDefault="00EE5C4F" w:rsidP="00EE5C4F">
    <w:pPr>
      <w:pStyle w:val="Header"/>
      <w:rPr>
        <w:rFonts w:ascii="Trebuchet MS" w:hAnsi="Trebuchet MS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24AD"/>
    <w:multiLevelType w:val="hybridMultilevel"/>
    <w:tmpl w:val="F244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B3006"/>
    <w:multiLevelType w:val="hybridMultilevel"/>
    <w:tmpl w:val="13F0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64557"/>
    <w:multiLevelType w:val="hybridMultilevel"/>
    <w:tmpl w:val="A4BE7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51"/>
    <w:rsid w:val="00034BFF"/>
    <w:rsid w:val="000C77A9"/>
    <w:rsid w:val="00112FDB"/>
    <w:rsid w:val="001B2FF6"/>
    <w:rsid w:val="001D2378"/>
    <w:rsid w:val="001E328E"/>
    <w:rsid w:val="001F77A5"/>
    <w:rsid w:val="00201448"/>
    <w:rsid w:val="0023767C"/>
    <w:rsid w:val="0025398C"/>
    <w:rsid w:val="0027350D"/>
    <w:rsid w:val="002A7AA8"/>
    <w:rsid w:val="002E4744"/>
    <w:rsid w:val="002E4CDC"/>
    <w:rsid w:val="00343FF5"/>
    <w:rsid w:val="00362C61"/>
    <w:rsid w:val="003D0C39"/>
    <w:rsid w:val="004132B7"/>
    <w:rsid w:val="004134FC"/>
    <w:rsid w:val="00431B01"/>
    <w:rsid w:val="004469AE"/>
    <w:rsid w:val="004C3E8A"/>
    <w:rsid w:val="004D2631"/>
    <w:rsid w:val="004F0D7D"/>
    <w:rsid w:val="0050029E"/>
    <w:rsid w:val="0056470A"/>
    <w:rsid w:val="005940DD"/>
    <w:rsid w:val="005A2767"/>
    <w:rsid w:val="005E1584"/>
    <w:rsid w:val="0068197F"/>
    <w:rsid w:val="00682EF1"/>
    <w:rsid w:val="006B3668"/>
    <w:rsid w:val="006D1651"/>
    <w:rsid w:val="0075198F"/>
    <w:rsid w:val="007A4191"/>
    <w:rsid w:val="007B09FC"/>
    <w:rsid w:val="007D74EF"/>
    <w:rsid w:val="007F2D2C"/>
    <w:rsid w:val="008311CC"/>
    <w:rsid w:val="00854C53"/>
    <w:rsid w:val="0095027D"/>
    <w:rsid w:val="00A160D4"/>
    <w:rsid w:val="00A61A2D"/>
    <w:rsid w:val="00A75B83"/>
    <w:rsid w:val="00A765B2"/>
    <w:rsid w:val="00A969BD"/>
    <w:rsid w:val="00AE5427"/>
    <w:rsid w:val="00AE7DF6"/>
    <w:rsid w:val="00B3253C"/>
    <w:rsid w:val="00B714FA"/>
    <w:rsid w:val="00B77600"/>
    <w:rsid w:val="00BC12A6"/>
    <w:rsid w:val="00BE6BDF"/>
    <w:rsid w:val="00C25CE1"/>
    <w:rsid w:val="00C53EC8"/>
    <w:rsid w:val="00C732D7"/>
    <w:rsid w:val="00CC0F1E"/>
    <w:rsid w:val="00CC760F"/>
    <w:rsid w:val="00D45C34"/>
    <w:rsid w:val="00D61DA9"/>
    <w:rsid w:val="00D6492B"/>
    <w:rsid w:val="00DA0002"/>
    <w:rsid w:val="00DB42F1"/>
    <w:rsid w:val="00DC3B3C"/>
    <w:rsid w:val="00DF480B"/>
    <w:rsid w:val="00EC5964"/>
    <w:rsid w:val="00EC683D"/>
    <w:rsid w:val="00EE5C4F"/>
    <w:rsid w:val="00F94D6E"/>
    <w:rsid w:val="00FA2264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44039"/>
  <w15:chartTrackingRefBased/>
  <w15:docId w15:val="{58ACEF5B-25BA-49E5-9E49-DDF4DA7D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98C"/>
  </w:style>
  <w:style w:type="paragraph" w:styleId="Footer">
    <w:name w:val="footer"/>
    <w:basedOn w:val="Normal"/>
    <w:link w:val="FooterChar"/>
    <w:uiPriority w:val="99"/>
    <w:unhideWhenUsed/>
    <w:rsid w:val="00253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98C"/>
  </w:style>
  <w:style w:type="table" w:styleId="TableGrid">
    <w:name w:val="Table Grid"/>
    <w:basedOn w:val="TableNormal"/>
    <w:uiPriority w:val="39"/>
    <w:rsid w:val="0025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C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76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3767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rowley\Desktop\PSF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B3C45-845D-432B-B1DC-FF7E17BF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PSF Form Template.dotx</Template>
  <TotalTime>214</TotalTime>
  <Pages>6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Rowley</dc:creator>
  <cp:keywords/>
  <dc:description/>
  <cp:lastModifiedBy>Paul Rowley</cp:lastModifiedBy>
  <cp:revision>13</cp:revision>
  <dcterms:created xsi:type="dcterms:W3CDTF">2016-09-13T19:21:00Z</dcterms:created>
  <dcterms:modified xsi:type="dcterms:W3CDTF">2016-11-01T18:01:00Z</dcterms:modified>
</cp:coreProperties>
</file>